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43677E" w14:paraId="17033FA5" w14:textId="77777777" w:rsidTr="005D2C41">
        <w:tc>
          <w:tcPr>
            <w:tcW w:w="6487" w:type="dxa"/>
          </w:tcPr>
          <w:p w14:paraId="17033FA3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 xml:space="preserve">Финансовый отдел                                                               </w:t>
            </w:r>
          </w:p>
        </w:tc>
        <w:tc>
          <w:tcPr>
            <w:tcW w:w="3367" w:type="dxa"/>
          </w:tcPr>
          <w:p w14:paraId="17033FA4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>Генеральному директору</w:t>
            </w:r>
          </w:p>
        </w:tc>
      </w:tr>
      <w:tr w:rsidR="0043677E" w14:paraId="17033FA8" w14:textId="77777777" w:rsidTr="005D2C41">
        <w:tc>
          <w:tcPr>
            <w:tcW w:w="6487" w:type="dxa"/>
          </w:tcPr>
          <w:p w14:paraId="17033FA6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 xml:space="preserve">ДОКЛАДНАЯ ЗАПИСКА                                                        </w:t>
            </w:r>
          </w:p>
        </w:tc>
        <w:tc>
          <w:tcPr>
            <w:tcW w:w="3367" w:type="dxa"/>
          </w:tcPr>
          <w:p w14:paraId="17033FA7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>ООО «</w:t>
            </w:r>
            <w:proofErr w:type="spellStart"/>
            <w:r w:rsidRPr="0043677E">
              <w:rPr>
                <w:rFonts w:cs="Arial"/>
                <w:sz w:val="24"/>
              </w:rPr>
              <w:t>Резолют</w:t>
            </w:r>
            <w:proofErr w:type="spellEnd"/>
            <w:r w:rsidRPr="0043677E">
              <w:rPr>
                <w:rFonts w:cs="Arial"/>
                <w:sz w:val="24"/>
              </w:rPr>
              <w:t>»</w:t>
            </w:r>
          </w:p>
        </w:tc>
      </w:tr>
      <w:tr w:rsidR="0043677E" w14:paraId="17033FAB" w14:textId="77777777" w:rsidTr="005D2C41">
        <w:tc>
          <w:tcPr>
            <w:tcW w:w="6487" w:type="dxa"/>
          </w:tcPr>
          <w:p w14:paraId="17033FA9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>О совмещении должностей</w:t>
            </w:r>
          </w:p>
        </w:tc>
        <w:tc>
          <w:tcPr>
            <w:tcW w:w="3367" w:type="dxa"/>
          </w:tcPr>
          <w:p w14:paraId="17033FAA" w14:textId="171E3A90" w:rsidR="0043677E" w:rsidRDefault="0043677E" w:rsidP="0043677E">
            <w:pPr>
              <w:pStyle w:val="a3"/>
              <w:ind w:hanging="2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 xml:space="preserve"> </w:t>
            </w:r>
            <w:r w:rsidR="00D727BE">
              <w:rPr>
                <w:rFonts w:cs="Arial"/>
                <w:sz w:val="24"/>
              </w:rPr>
              <w:t>03</w:t>
            </w:r>
            <w:r w:rsidRPr="0043677E">
              <w:rPr>
                <w:rFonts w:cs="Arial"/>
                <w:sz w:val="24"/>
              </w:rPr>
              <w:t>.06.202</w:t>
            </w:r>
            <w:r w:rsidR="00D727BE">
              <w:rPr>
                <w:rFonts w:cs="Arial"/>
                <w:sz w:val="24"/>
              </w:rPr>
              <w:t>4</w:t>
            </w:r>
            <w:r w:rsidRPr="0043677E">
              <w:rPr>
                <w:rFonts w:cs="Arial"/>
                <w:sz w:val="24"/>
              </w:rPr>
              <w:t xml:space="preserve">  № 5</w:t>
            </w:r>
          </w:p>
        </w:tc>
      </w:tr>
      <w:tr w:rsidR="0043677E" w14:paraId="17033FAE" w14:textId="77777777" w:rsidTr="005D2C41">
        <w:tc>
          <w:tcPr>
            <w:tcW w:w="6487" w:type="dxa"/>
          </w:tcPr>
          <w:p w14:paraId="17033FAC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</w:p>
        </w:tc>
        <w:tc>
          <w:tcPr>
            <w:tcW w:w="3367" w:type="dxa"/>
          </w:tcPr>
          <w:p w14:paraId="17033FAD" w14:textId="77777777" w:rsidR="0043677E" w:rsidRDefault="0043677E" w:rsidP="0043677E">
            <w:pPr>
              <w:pStyle w:val="a3"/>
              <w:rPr>
                <w:rFonts w:cs="Arial"/>
                <w:sz w:val="24"/>
              </w:rPr>
            </w:pPr>
            <w:r w:rsidRPr="0043677E">
              <w:rPr>
                <w:rFonts w:cs="Arial"/>
                <w:sz w:val="24"/>
              </w:rPr>
              <w:t>Симонову И. А.</w:t>
            </w:r>
          </w:p>
        </w:tc>
      </w:tr>
    </w:tbl>
    <w:p w14:paraId="17033FAF" w14:textId="77777777" w:rsidR="0043677E" w:rsidRDefault="0043677E" w:rsidP="0043677E">
      <w:pPr>
        <w:pStyle w:val="a3"/>
        <w:rPr>
          <w:rFonts w:cs="Arial"/>
          <w:sz w:val="24"/>
        </w:rPr>
      </w:pPr>
    </w:p>
    <w:p w14:paraId="17033FB0" w14:textId="77777777" w:rsidR="00AC71C0" w:rsidRPr="0043677E" w:rsidRDefault="00AC71C0">
      <w:pPr>
        <w:pStyle w:val="a3"/>
        <w:jc w:val="right"/>
        <w:rPr>
          <w:rFonts w:cs="Arial"/>
        </w:rPr>
      </w:pPr>
    </w:p>
    <w:p w14:paraId="17033FB1" w14:textId="77777777" w:rsidR="00AC71C0" w:rsidRPr="0043677E" w:rsidRDefault="00AC71C0">
      <w:pPr>
        <w:pStyle w:val="a3"/>
        <w:jc w:val="right"/>
        <w:rPr>
          <w:rFonts w:cs="Arial"/>
        </w:rPr>
      </w:pPr>
    </w:p>
    <w:p w14:paraId="17033FB2" w14:textId="78681806" w:rsidR="00AC71C0" w:rsidRPr="0043677E" w:rsidRDefault="0008338A">
      <w:pPr>
        <w:pStyle w:val="a3"/>
        <w:rPr>
          <w:rFonts w:cs="Arial"/>
          <w:sz w:val="24"/>
        </w:rPr>
      </w:pPr>
      <w:r w:rsidRPr="0043677E">
        <w:rPr>
          <w:rFonts w:cs="Arial"/>
          <w:sz w:val="24"/>
        </w:rPr>
        <w:t xml:space="preserve">В связи с наличием вакантной должности </w:t>
      </w:r>
      <w:r w:rsidR="0043677E">
        <w:rPr>
          <w:rFonts w:cs="Arial"/>
          <w:sz w:val="24"/>
        </w:rPr>
        <w:t>специалиста по кадрам</w:t>
      </w:r>
      <w:r w:rsidRPr="0043677E">
        <w:rPr>
          <w:rFonts w:cs="Arial"/>
          <w:sz w:val="24"/>
        </w:rPr>
        <w:t xml:space="preserve"> прошу поручить выполнение дополнительной работы по этой должности в порядке совмещения должностей </w:t>
      </w:r>
      <w:r w:rsidR="0043677E">
        <w:rPr>
          <w:rFonts w:cs="Arial"/>
          <w:sz w:val="24"/>
        </w:rPr>
        <w:t>бухгалтеру Федоровой М. А.</w:t>
      </w:r>
      <w:r w:rsidRPr="0043677E">
        <w:rPr>
          <w:rFonts w:cs="Arial"/>
          <w:sz w:val="24"/>
        </w:rPr>
        <w:t xml:space="preserve"> н</w:t>
      </w:r>
      <w:r w:rsidR="005D2C41">
        <w:rPr>
          <w:rFonts w:cs="Arial"/>
          <w:sz w:val="24"/>
        </w:rPr>
        <w:t>а период с 0</w:t>
      </w:r>
      <w:r w:rsidR="00D727BE">
        <w:rPr>
          <w:rFonts w:cs="Arial"/>
          <w:sz w:val="24"/>
        </w:rPr>
        <w:t>4</w:t>
      </w:r>
      <w:r w:rsidR="005D2C41">
        <w:rPr>
          <w:rFonts w:cs="Arial"/>
          <w:sz w:val="24"/>
        </w:rPr>
        <w:t>.0</w:t>
      </w:r>
      <w:r w:rsidR="00D727BE">
        <w:rPr>
          <w:rFonts w:cs="Arial"/>
          <w:sz w:val="24"/>
        </w:rPr>
        <w:t>6</w:t>
      </w:r>
      <w:r w:rsidR="005D2C41">
        <w:rPr>
          <w:rFonts w:cs="Arial"/>
          <w:sz w:val="24"/>
        </w:rPr>
        <w:t>.202</w:t>
      </w:r>
      <w:r w:rsidR="00D727BE">
        <w:rPr>
          <w:rFonts w:cs="Arial"/>
          <w:sz w:val="24"/>
        </w:rPr>
        <w:t>4</w:t>
      </w:r>
      <w:r w:rsidRPr="0043677E">
        <w:rPr>
          <w:rFonts w:cs="Arial"/>
          <w:sz w:val="24"/>
        </w:rPr>
        <w:t>.</w:t>
      </w:r>
    </w:p>
    <w:p w14:paraId="17033FB3" w14:textId="77777777" w:rsidR="00AC71C0" w:rsidRPr="0043677E" w:rsidRDefault="00AC71C0">
      <w:pPr>
        <w:pStyle w:val="a3"/>
        <w:rPr>
          <w:rFonts w:cs="Arial"/>
        </w:rPr>
      </w:pPr>
    </w:p>
    <w:p w14:paraId="17033FB4" w14:textId="77777777" w:rsidR="00AC71C0" w:rsidRPr="0043677E" w:rsidRDefault="00AC71C0">
      <w:pPr>
        <w:pStyle w:val="a3"/>
        <w:rPr>
          <w:rFonts w:cs="Arial"/>
        </w:rPr>
      </w:pPr>
    </w:p>
    <w:p w14:paraId="17033FB5" w14:textId="77777777" w:rsidR="00AC71C0" w:rsidRPr="0043677E" w:rsidRDefault="005D2C41">
      <w:pPr>
        <w:pStyle w:val="a3"/>
        <w:rPr>
          <w:rFonts w:cs="Arial"/>
          <w:sz w:val="24"/>
        </w:rPr>
      </w:pPr>
      <w:r>
        <w:rPr>
          <w:rFonts w:cs="Arial"/>
          <w:sz w:val="24"/>
        </w:rPr>
        <w:t xml:space="preserve">Финансовый </w:t>
      </w:r>
      <w:r w:rsidRPr="005D2C41">
        <w:rPr>
          <w:rFonts w:cs="Arial"/>
          <w:sz w:val="24"/>
        </w:rPr>
        <w:t xml:space="preserve">директор  </w:t>
      </w:r>
      <w:r w:rsidRPr="005D2C41">
        <w:rPr>
          <w:rFonts w:cs="Arial"/>
          <w:i/>
          <w:sz w:val="24"/>
        </w:rPr>
        <w:t xml:space="preserve">                </w:t>
      </w:r>
      <w:r>
        <w:rPr>
          <w:rFonts w:cs="Arial"/>
          <w:i/>
          <w:sz w:val="24"/>
        </w:rPr>
        <w:t xml:space="preserve">                  </w:t>
      </w:r>
      <w:r w:rsidRPr="005D2C41">
        <w:rPr>
          <w:rFonts w:cs="Arial"/>
          <w:i/>
          <w:sz w:val="24"/>
        </w:rPr>
        <w:t xml:space="preserve"> Петров</w:t>
      </w:r>
      <w:r w:rsidR="0008338A" w:rsidRPr="0043677E">
        <w:rPr>
          <w:rFonts w:cs="Arial"/>
          <w:sz w:val="24"/>
        </w:rPr>
        <w:t xml:space="preserve">                      </w:t>
      </w:r>
      <w:r>
        <w:rPr>
          <w:rFonts w:cs="Arial"/>
          <w:sz w:val="24"/>
        </w:rPr>
        <w:t>/Петров</w:t>
      </w:r>
      <w:r w:rsidR="0008338A" w:rsidRPr="0043677E">
        <w:rPr>
          <w:rFonts w:cs="Arial"/>
          <w:sz w:val="24"/>
        </w:rPr>
        <w:t xml:space="preserve"> А.Г. </w:t>
      </w:r>
    </w:p>
    <w:p w14:paraId="17033FB6" w14:textId="3918319A" w:rsidR="00AC71C0" w:rsidRPr="0043677E" w:rsidRDefault="00D727BE">
      <w:pPr>
        <w:pStyle w:val="a3"/>
        <w:rPr>
          <w:rFonts w:cs="Arial"/>
          <w:sz w:val="24"/>
        </w:rPr>
      </w:pPr>
      <w:r>
        <w:rPr>
          <w:rFonts w:cs="Arial"/>
          <w:sz w:val="24"/>
        </w:rPr>
        <w:t>03</w:t>
      </w:r>
      <w:r w:rsidR="005D2C41">
        <w:rPr>
          <w:rFonts w:cs="Arial"/>
          <w:sz w:val="24"/>
        </w:rPr>
        <w:t>.06.202</w:t>
      </w:r>
      <w:r>
        <w:rPr>
          <w:rFonts w:cs="Arial"/>
          <w:sz w:val="24"/>
        </w:rPr>
        <w:t>4</w:t>
      </w:r>
    </w:p>
    <w:p w14:paraId="17033FB7" w14:textId="77777777" w:rsidR="0008338A" w:rsidRPr="0043677E" w:rsidRDefault="0008338A">
      <w:pPr>
        <w:rPr>
          <w:rFonts w:cs="Arial"/>
        </w:rPr>
      </w:pPr>
    </w:p>
    <w:sectPr w:rsidR="0008338A" w:rsidRPr="004367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7E"/>
    <w:rsid w:val="0008338A"/>
    <w:rsid w:val="0043677E"/>
    <w:rsid w:val="005D243C"/>
    <w:rsid w:val="005D2C41"/>
    <w:rsid w:val="0071302B"/>
    <w:rsid w:val="00AC71C0"/>
    <w:rsid w:val="00D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33FA3"/>
  <w15:docId w15:val="{670D9F18-7A4A-49E8-A81D-D526303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5">
    <w:name w:val="Title"/>
    <w:basedOn w:val="1"/>
    <w:next w:val="a6"/>
    <w:qFormat/>
  </w:style>
  <w:style w:type="paragraph" w:styleId="a6">
    <w:name w:val="Subtitle"/>
    <w:basedOn w:val="1"/>
    <w:next w:val="a3"/>
    <w:qFormat/>
    <w:pPr>
      <w:jc w:val="center"/>
    </w:pPr>
    <w:rPr>
      <w:i/>
      <w:iCs/>
    </w:rPr>
  </w:style>
  <w:style w:type="table" w:styleId="a7">
    <w:name w:val="Table Grid"/>
    <w:basedOn w:val="a1"/>
    <w:uiPriority w:val="59"/>
    <w:rsid w:val="0043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Camelsbat</dc:creator>
  <cp:lastModifiedBy>Евгения Шестакова</cp:lastModifiedBy>
  <cp:revision>3</cp:revision>
  <cp:lastPrinted>2012-05-03T11:33:00Z</cp:lastPrinted>
  <dcterms:created xsi:type="dcterms:W3CDTF">2023-07-05T19:09:00Z</dcterms:created>
  <dcterms:modified xsi:type="dcterms:W3CDTF">2024-06-03T09:28:00Z</dcterms:modified>
</cp:coreProperties>
</file>