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0B57" w14:textId="027C1E14" w:rsidR="00F12C76" w:rsidRDefault="00616B5E" w:rsidP="00616B5E">
      <w:pPr>
        <w:spacing w:before="240" w:after="240" w:line="278" w:lineRule="auto"/>
        <w:ind w:firstLine="709"/>
        <w:jc w:val="right"/>
      </w:pPr>
      <w:bookmarkStart w:id="0" w:name="_GoBack"/>
      <w:bookmarkEnd w:id="0"/>
      <w:r>
        <w:t>В ИФНС № 15 по г. Москве</w:t>
      </w:r>
    </w:p>
    <w:p w14:paraId="3B7B075B" w14:textId="7C3D60B6" w:rsidR="00616B5E" w:rsidRDefault="00616B5E" w:rsidP="00616B5E">
      <w:pPr>
        <w:spacing w:before="240" w:after="240" w:line="278" w:lineRule="auto"/>
        <w:ind w:firstLine="709"/>
        <w:jc w:val="right"/>
      </w:pPr>
      <w:r>
        <w:t xml:space="preserve">от </w:t>
      </w:r>
    </w:p>
    <w:p w14:paraId="6E7CB18D" w14:textId="7405DC73" w:rsidR="00616B5E" w:rsidRDefault="00616B5E" w:rsidP="00616B5E">
      <w:pPr>
        <w:spacing w:before="240" w:after="240" w:line="278" w:lineRule="auto"/>
        <w:ind w:firstLine="709"/>
        <w:jc w:val="right"/>
      </w:pPr>
      <w:r>
        <w:t>ИП Степанченко М.Г.</w:t>
      </w:r>
    </w:p>
    <w:p w14:paraId="031ACCBE" w14:textId="32D8D3C5" w:rsidR="00616B5E" w:rsidRDefault="00616B5E" w:rsidP="00616B5E">
      <w:pPr>
        <w:spacing w:before="240" w:after="240" w:line="278" w:lineRule="auto"/>
        <w:ind w:firstLine="709"/>
        <w:jc w:val="right"/>
      </w:pPr>
      <w:r>
        <w:t>ОГРНИП 508112345978901 ИНН 503811223344</w:t>
      </w:r>
    </w:p>
    <w:p w14:paraId="30B9744A" w14:textId="77777777" w:rsidR="00616B5E" w:rsidRDefault="00616B5E" w:rsidP="00616B5E">
      <w:pPr>
        <w:spacing w:before="240" w:after="240" w:line="278" w:lineRule="auto"/>
        <w:ind w:firstLine="709"/>
        <w:jc w:val="right"/>
      </w:pPr>
    </w:p>
    <w:p w14:paraId="1FDE65BD" w14:textId="77777777" w:rsidR="00616B5E" w:rsidRDefault="00616B5E" w:rsidP="00616B5E">
      <w:pPr>
        <w:spacing w:before="240" w:after="240" w:line="278" w:lineRule="auto"/>
        <w:ind w:firstLine="709"/>
        <w:jc w:val="right"/>
      </w:pPr>
    </w:p>
    <w:p w14:paraId="1AF8E153" w14:textId="77777777" w:rsidR="00616B5E" w:rsidRDefault="00616B5E" w:rsidP="00616B5E">
      <w:pPr>
        <w:spacing w:before="240" w:after="240" w:line="278" w:lineRule="auto"/>
        <w:ind w:firstLine="709"/>
        <w:jc w:val="center"/>
      </w:pPr>
      <w:r>
        <w:t xml:space="preserve">Жалоба </w:t>
      </w:r>
      <w:r>
        <w:t>на уведомление об отказе в уменьшении суммы налога, уплачиваемого в связи с применением патентной системы налогообложения на сумму указанных в п. 1.2 ст. 346.51 НК РФ страховых платежей (взносов) и пособий)</w:t>
      </w:r>
    </w:p>
    <w:p w14:paraId="4A74E9A4" w14:textId="58E8DBD5" w:rsidR="00616B5E" w:rsidRDefault="00616B5E" w:rsidP="00616B5E">
      <w:pPr>
        <w:spacing w:before="240" w:after="240" w:line="278" w:lineRule="auto"/>
        <w:ind w:firstLine="709"/>
        <w:jc w:val="center"/>
      </w:pPr>
    </w:p>
    <w:p w14:paraId="4ED50E49" w14:textId="779812F3" w:rsidR="00616B5E" w:rsidRDefault="00616B5E" w:rsidP="00616B5E">
      <w:pPr>
        <w:spacing w:before="240" w:after="240" w:line="278" w:lineRule="auto"/>
        <w:ind w:left="-993"/>
        <w:jc w:val="both"/>
      </w:pPr>
      <w:r>
        <w:t xml:space="preserve">Мной, 10 января 2024 года в ИФНС № 15 по г. Москве было направлено уведомление </w:t>
      </w:r>
      <w:r>
        <w:t xml:space="preserve">         об уменьшении суммы налога, уплачиваемого в связи с применением</w:t>
      </w:r>
      <w:r>
        <w:t xml:space="preserve"> </w:t>
      </w:r>
      <w:r>
        <w:t>патентной системы налогообложения, на сумму указанных в пункте</w:t>
      </w:r>
      <w:r>
        <w:t xml:space="preserve"> </w:t>
      </w:r>
      <w:r>
        <w:t>1.2 статьи 346.51 Налогового кодекса Российской Федерации</w:t>
      </w:r>
      <w:r>
        <w:t xml:space="preserve"> </w:t>
      </w:r>
      <w:r>
        <w:t>страховых платежей (взносов) и пособий</w:t>
      </w:r>
      <w:r>
        <w:t xml:space="preserve">. В указанном документе </w:t>
      </w:r>
      <w:r w:rsidR="00401991">
        <w:t xml:space="preserve">мной </w:t>
      </w:r>
      <w:r>
        <w:t>заявлено право на уменьшение патента № 5038220002233, действующего в период с 01.01.2024 по 31.12.2024</w:t>
      </w:r>
      <w:r w:rsidR="00401991">
        <w:t>,</w:t>
      </w:r>
      <w:r>
        <w:t xml:space="preserve"> на сумму страховых взносов в размере 36 000 руб.</w:t>
      </w:r>
    </w:p>
    <w:p w14:paraId="0BDF594C" w14:textId="201BFD53" w:rsidR="00616B5E" w:rsidRDefault="00616B5E" w:rsidP="00616B5E">
      <w:pPr>
        <w:spacing w:before="240" w:after="240" w:line="278" w:lineRule="auto"/>
        <w:ind w:left="-993"/>
        <w:jc w:val="both"/>
      </w:pPr>
      <w:r>
        <w:t xml:space="preserve">20 января 2024 года в личном кабинете ИП мною было получено </w:t>
      </w:r>
      <w:r>
        <w:t>уведомление об отказе в уменьшении суммы налога, уплачиваемого в связи с применением патентной системы налогообложения на сумму указанных в п. 1.2 ст. 346.51 НК РФ страховых платежей (взносов) и пособий)</w:t>
      </w:r>
      <w:r>
        <w:t xml:space="preserve"> </w:t>
      </w:r>
      <w:r w:rsidR="00273CAB">
        <w:t>№ 500 от 15.01.2024. В качестве причины отказа налоговый орган указал следующее основание:</w:t>
      </w:r>
    </w:p>
    <w:p w14:paraId="6A26A365" w14:textId="217E8586" w:rsidR="00273CAB" w:rsidRDefault="00273CAB" w:rsidP="00616B5E">
      <w:pPr>
        <w:spacing w:before="240" w:after="240" w:line="278" w:lineRule="auto"/>
        <w:ind w:left="-993"/>
        <w:jc w:val="both"/>
      </w:pPr>
      <w:r>
        <w:t xml:space="preserve">«ИФНС № 15 по г. Москве рассмотрев уведомление </w:t>
      </w:r>
      <w:r>
        <w:t>об уменьшении суммы налога, уплачиваемого в связи с применением патентной системы налогообложения, на сумму указанных в пункте 1.2 статьи 346.51 Налогового кодекса Российской Федерации страховых платежей (взносов) и пособий</w:t>
      </w:r>
      <w:r>
        <w:t xml:space="preserve"> ИП </w:t>
      </w:r>
      <w:r w:rsidRPr="00273CAB">
        <w:t>Степанченко М.Г.</w:t>
      </w:r>
      <w:r>
        <w:t xml:space="preserve"> ОГРНИП </w:t>
      </w:r>
      <w:r>
        <w:t>508112345978901</w:t>
      </w:r>
      <w:r w:rsidRPr="00273CAB">
        <w:t xml:space="preserve"> </w:t>
      </w:r>
      <w:r w:rsidRPr="00273CAB">
        <w:t>ИНН 503811223344</w:t>
      </w:r>
      <w:r>
        <w:t xml:space="preserve"> от 10.01.2024, руководствуясь положениями п. 1.2 ст. 346.51 НК РФ извещает налогоплательщика об отказе в умен</w:t>
      </w:r>
      <w:r w:rsidR="00401991">
        <w:t>ь</w:t>
      </w:r>
      <w:r>
        <w:t>шении суммы налога, уплачиваемо</w:t>
      </w:r>
      <w:r w:rsidR="00401991">
        <w:t>го</w:t>
      </w:r>
      <w:r>
        <w:t xml:space="preserve"> в связи с применением ПСН</w:t>
      </w:r>
      <w:r w:rsidR="00401991">
        <w:t>,</w:t>
      </w:r>
      <w:r>
        <w:t xml:space="preserve"> на сумму, указанных в п. 1.2 ст. 346.51 НК РФ страховых взносов в связи с тем, что указанная в данном уведомлении сумма страховых взносов налогоплательщиком не уплачена…»</w:t>
      </w:r>
    </w:p>
    <w:p w14:paraId="592F0474" w14:textId="34EAA067" w:rsidR="00273CAB" w:rsidRDefault="00273CAB" w:rsidP="00616B5E">
      <w:pPr>
        <w:spacing w:before="240" w:after="240" w:line="278" w:lineRule="auto"/>
        <w:ind w:left="-993"/>
        <w:jc w:val="both"/>
      </w:pPr>
      <w:r>
        <w:lastRenderedPageBreak/>
        <w:t>Считаю данный отказ необоснованным и неправомерным в виду следующего:</w:t>
      </w:r>
    </w:p>
    <w:p w14:paraId="6FC307BE" w14:textId="72213FCD" w:rsidR="00273CAB" w:rsidRDefault="00273CAB" w:rsidP="00273CAB">
      <w:pPr>
        <w:spacing w:before="240" w:after="240" w:line="278" w:lineRule="auto"/>
        <w:ind w:left="-993"/>
        <w:jc w:val="both"/>
      </w:pPr>
      <w:r>
        <w:t xml:space="preserve">Согласно подпункту 1 пункта 1.2 статьи 346.51 </w:t>
      </w:r>
      <w:r>
        <w:t>НК РФ</w:t>
      </w:r>
      <w:r>
        <w:t xml:space="preserve"> в редакции Федерального закона </w:t>
      </w:r>
      <w:r>
        <w:t>№</w:t>
      </w:r>
      <w:r>
        <w:t xml:space="preserve"> 389-ФЗ</w:t>
      </w:r>
      <w:r>
        <w:t xml:space="preserve"> </w:t>
      </w:r>
      <w:r>
        <w:t xml:space="preserve">налогоплательщики ПСН вправе уменьшить сумму налога, исчисленную за налоговый (отчетный) период, на сумму страховых взносов на обязательное пенсионное страхование и на обязательное медицинское страхование, подлежащую уплате в данном налоговом периоде в соответствии со статьей 430 </w:t>
      </w:r>
      <w:r>
        <w:t>НК РФ</w:t>
      </w:r>
      <w:r>
        <w:t>.</w:t>
      </w:r>
    </w:p>
    <w:p w14:paraId="48D07114" w14:textId="6D9062B4" w:rsidR="00273CAB" w:rsidRDefault="00273CAB" w:rsidP="00273CAB">
      <w:pPr>
        <w:spacing w:before="240" w:after="240" w:line="278" w:lineRule="auto"/>
        <w:ind w:left="-993"/>
        <w:jc w:val="both"/>
        <w:rPr>
          <w:b/>
          <w:bCs/>
        </w:rPr>
      </w:pPr>
      <w:r>
        <w:t xml:space="preserve">Таким образом, индивидуальные предприниматели, применяющие ПСН, вправе уменьшать налоги на страховые взносы, подлежащие уплате в соответствии со статьей 430 </w:t>
      </w:r>
      <w:r>
        <w:t>НК РФ</w:t>
      </w:r>
      <w:r>
        <w:t xml:space="preserve">, что предусматривает уменьшение на указанные страховые взносы </w:t>
      </w:r>
      <w:r w:rsidRPr="00273CAB">
        <w:rPr>
          <w:b/>
          <w:bCs/>
        </w:rPr>
        <w:t>без необходимости их фактической уплаты на момент такого уменьшения.</w:t>
      </w:r>
    </w:p>
    <w:p w14:paraId="239E083F" w14:textId="585A9943" w:rsidR="00273CAB" w:rsidRDefault="00273CAB" w:rsidP="00273CAB">
      <w:pPr>
        <w:spacing w:before="240" w:after="240" w:line="278" w:lineRule="auto"/>
        <w:ind w:left="-993"/>
        <w:jc w:val="both"/>
      </w:pPr>
      <w:r w:rsidRPr="00273CAB">
        <w:t xml:space="preserve">Аналогичная позиция изложена в ряде писем ФНС, в том числе </w:t>
      </w:r>
      <w:r>
        <w:t xml:space="preserve">в письмах </w:t>
      </w:r>
      <w:r w:rsidRPr="00273CAB">
        <w:t xml:space="preserve">от 25.08.2023 </w:t>
      </w:r>
      <w:r>
        <w:t>№</w:t>
      </w:r>
      <w:r w:rsidRPr="00273CAB">
        <w:t xml:space="preserve"> СД-4-3/10872@</w:t>
      </w:r>
      <w:r>
        <w:t xml:space="preserve"> и </w:t>
      </w:r>
      <w:r w:rsidR="00401991" w:rsidRPr="00401991">
        <w:t>от 20.10.2023 N СД-4-3/13414@</w:t>
      </w:r>
      <w:r w:rsidR="00401991">
        <w:t>.</w:t>
      </w:r>
    </w:p>
    <w:p w14:paraId="42E61947" w14:textId="3B4408D9" w:rsidR="00401991" w:rsidRDefault="00401991" w:rsidP="00273CAB">
      <w:pPr>
        <w:spacing w:before="240" w:after="240" w:line="278" w:lineRule="auto"/>
        <w:ind w:left="-993"/>
        <w:jc w:val="both"/>
      </w:pPr>
      <w:r>
        <w:t xml:space="preserve">Прошу произвести уменьшение налога в соответствии с указанными выше правовыми нормами и разъяснениями ФНС либо обосновать отказ в соответствии с изложенной мной позицией. </w:t>
      </w:r>
    </w:p>
    <w:p w14:paraId="0DE5D2BA" w14:textId="347848C4" w:rsidR="00401991" w:rsidRDefault="00401991" w:rsidP="00273CAB">
      <w:pPr>
        <w:spacing w:before="240" w:after="240" w:line="278" w:lineRule="auto"/>
        <w:ind w:left="-993"/>
        <w:jc w:val="both"/>
      </w:pPr>
      <w:r>
        <w:t>Приложения:</w:t>
      </w:r>
    </w:p>
    <w:p w14:paraId="753A3740" w14:textId="1F8649D7" w:rsidR="00401991" w:rsidRDefault="00401991" w:rsidP="00401991">
      <w:pPr>
        <w:pStyle w:val="a3"/>
        <w:numPr>
          <w:ilvl w:val="0"/>
          <w:numId w:val="1"/>
        </w:numPr>
        <w:spacing w:before="240" w:after="240" w:line="278" w:lineRule="auto"/>
        <w:jc w:val="both"/>
      </w:pPr>
      <w:r>
        <w:t xml:space="preserve">Уведомление </w:t>
      </w:r>
      <w:r>
        <w:t>об уменьшении суммы налога, уплачиваемого в связи с применением патентной системы налогообложения, на сумму указанных в пункте 1.2 статьи 346.51 Налогового кодекса Российской Федерации страховых платежей (взносов) и пособий</w:t>
      </w:r>
    </w:p>
    <w:p w14:paraId="026E2180" w14:textId="77777777" w:rsidR="00401991" w:rsidRDefault="00401991" w:rsidP="00401991">
      <w:pPr>
        <w:spacing w:before="240" w:after="240" w:line="278" w:lineRule="auto"/>
        <w:jc w:val="both"/>
      </w:pPr>
    </w:p>
    <w:p w14:paraId="33EFD9F6" w14:textId="010EE3FB" w:rsidR="00401991" w:rsidRDefault="00401991" w:rsidP="00401991">
      <w:pPr>
        <w:spacing w:before="240" w:after="240" w:line="278" w:lineRule="auto"/>
        <w:ind w:firstLine="709"/>
        <w:jc w:val="right"/>
      </w:pPr>
      <w:r>
        <w:t xml:space="preserve">Подпись </w:t>
      </w:r>
      <w:proofErr w:type="gramStart"/>
      <w:r>
        <w:t xml:space="preserve">/ </w:t>
      </w:r>
      <w:r>
        <w:t xml:space="preserve"> Степанченко</w:t>
      </w:r>
      <w:proofErr w:type="gramEnd"/>
      <w:r>
        <w:t xml:space="preserve"> М.Г.</w:t>
      </w:r>
    </w:p>
    <w:p w14:paraId="25495C69" w14:textId="0F93CF12" w:rsidR="00401991" w:rsidRDefault="00401991" w:rsidP="00401991">
      <w:pPr>
        <w:spacing w:before="240" w:after="240" w:line="278" w:lineRule="auto"/>
        <w:ind w:firstLine="709"/>
        <w:jc w:val="right"/>
      </w:pPr>
      <w:r>
        <w:t>23.01.2024</w:t>
      </w:r>
    </w:p>
    <w:p w14:paraId="460D8428" w14:textId="77777777" w:rsidR="00401991" w:rsidRDefault="00401991" w:rsidP="00401991">
      <w:pPr>
        <w:spacing w:before="240" w:after="240" w:line="278" w:lineRule="auto"/>
        <w:ind w:firstLine="709"/>
        <w:jc w:val="right"/>
      </w:pPr>
    </w:p>
    <w:p w14:paraId="29C654E6" w14:textId="77777777" w:rsidR="00401991" w:rsidRPr="00273CAB" w:rsidRDefault="00401991" w:rsidP="00401991">
      <w:pPr>
        <w:spacing w:before="240" w:after="240" w:line="278" w:lineRule="auto"/>
        <w:jc w:val="both"/>
      </w:pPr>
    </w:p>
    <w:sectPr w:rsidR="00401991" w:rsidRPr="00273CAB" w:rsidSect="001D4C0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5124D"/>
    <w:multiLevelType w:val="hybridMultilevel"/>
    <w:tmpl w:val="2332AEF8"/>
    <w:lvl w:ilvl="0" w:tplc="FAFC46E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43470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72"/>
    <w:rsid w:val="001D4C0B"/>
    <w:rsid w:val="00273CAB"/>
    <w:rsid w:val="00401991"/>
    <w:rsid w:val="005C5E91"/>
    <w:rsid w:val="00616B5E"/>
    <w:rsid w:val="006C0B77"/>
    <w:rsid w:val="008242FF"/>
    <w:rsid w:val="00870751"/>
    <w:rsid w:val="00922C48"/>
    <w:rsid w:val="00B43572"/>
    <w:rsid w:val="00B915B7"/>
    <w:rsid w:val="00DC5C9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B841"/>
  <w15:chartTrackingRefBased/>
  <w15:docId w15:val="{2964579B-7721-4B57-93D7-3E058F94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2024-01-20T06:49:00Z</dcterms:created>
  <dcterms:modified xsi:type="dcterms:W3CDTF">2024-01-20T07:14:00Z</dcterms:modified>
</cp:coreProperties>
</file>