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26" w:rsidRPr="007C7C6E" w:rsidRDefault="00E53DD7" w:rsidP="004D11FA">
      <w:pPr>
        <w:pStyle w:val="1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67D26" w:rsidRPr="007C7C6E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Договор поставки</w:t>
        </w:r>
      </w:hyperlink>
      <w:r w:rsidR="003269BA" w:rsidRPr="007C7C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7D26" w:rsidRPr="007C7C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="003269BA" w:rsidRPr="007C7C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4D11FA" w:rsidRPr="007C7C6E">
        <w:rPr>
          <w:rFonts w:ascii="Times New Roman" w:hAnsi="Times New Roman" w:cs="Times New Roman"/>
          <w:sz w:val="28"/>
          <w:szCs w:val="28"/>
        </w:rPr>
        <w:t>78/9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0"/>
        <w:gridCol w:w="4716"/>
      </w:tblGrid>
      <w:tr w:rsidR="00167D26" w:rsidRPr="007C7C6E" w:rsidTr="001215FF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167D26" w:rsidRPr="007C7C6E" w:rsidRDefault="00167D26" w:rsidP="003269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C7C6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D11FA" w:rsidRPr="007C7C6E">
              <w:rPr>
                <w:rFonts w:ascii="Times New Roman" w:hAnsi="Times New Roman" w:cs="Times New Roman"/>
                <w:sz w:val="28"/>
                <w:szCs w:val="28"/>
              </w:rPr>
              <w:t>Курск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167D26" w:rsidRPr="007C7C6E" w:rsidRDefault="007C7C6E" w:rsidP="001215F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C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D11FA" w:rsidRPr="007C7C6E">
              <w:rPr>
                <w:rFonts w:ascii="Times New Roman" w:hAnsi="Times New Roman" w:cs="Times New Roman"/>
                <w:sz w:val="28"/>
                <w:szCs w:val="28"/>
              </w:rPr>
              <w:t xml:space="preserve">«25» февраля </w:t>
            </w:r>
            <w:r w:rsidR="00167D26" w:rsidRPr="007C7C6E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</w:tbl>
    <w:p w:rsidR="00167D26" w:rsidRPr="007C7C6E" w:rsidRDefault="00167D26" w:rsidP="00167D26">
      <w:pPr>
        <w:rPr>
          <w:rFonts w:ascii="Times New Roman" w:hAnsi="Times New Roman" w:cs="Times New Roman"/>
          <w:sz w:val="28"/>
          <w:szCs w:val="28"/>
        </w:rPr>
      </w:pPr>
    </w:p>
    <w:p w:rsidR="00167D26" w:rsidRPr="004D11FA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4D11FA">
        <w:rPr>
          <w:rFonts w:ascii="Times New Roman" w:hAnsi="Times New Roman" w:cs="Times New Roman"/>
          <w:sz w:val="28"/>
          <w:szCs w:val="28"/>
        </w:rPr>
        <w:t>Общество с огранич</w:t>
      </w:r>
      <w:r w:rsidR="003269BA" w:rsidRPr="004D11FA">
        <w:rPr>
          <w:rFonts w:ascii="Times New Roman" w:hAnsi="Times New Roman" w:cs="Times New Roman"/>
          <w:sz w:val="28"/>
          <w:szCs w:val="28"/>
        </w:rPr>
        <w:t>енной ответственностью «</w:t>
      </w:r>
      <w:r w:rsidR="004D11FA" w:rsidRPr="004D11FA">
        <w:rPr>
          <w:rFonts w:ascii="Times New Roman" w:hAnsi="Times New Roman" w:cs="Times New Roman"/>
          <w:sz w:val="28"/>
          <w:szCs w:val="28"/>
        </w:rPr>
        <w:t>Пищевик</w:t>
      </w:r>
      <w:r w:rsidRPr="004D11FA">
        <w:rPr>
          <w:rFonts w:ascii="Times New Roman" w:hAnsi="Times New Roman" w:cs="Times New Roman"/>
          <w:sz w:val="28"/>
          <w:szCs w:val="28"/>
        </w:rPr>
        <w:t xml:space="preserve">» в лице директора </w:t>
      </w:r>
      <w:r w:rsidR="004D11FA" w:rsidRPr="004D11FA">
        <w:rPr>
          <w:rFonts w:ascii="Times New Roman" w:hAnsi="Times New Roman" w:cs="Times New Roman"/>
          <w:sz w:val="28"/>
          <w:szCs w:val="28"/>
        </w:rPr>
        <w:t>Полозова Владимира Владимировича</w:t>
      </w:r>
      <w:r w:rsidRPr="004D11FA">
        <w:rPr>
          <w:rFonts w:ascii="Times New Roman" w:hAnsi="Times New Roman" w:cs="Times New Roman"/>
          <w:sz w:val="28"/>
          <w:szCs w:val="28"/>
        </w:rPr>
        <w:t>, действующего на основании устава, именуемое в дальнейшем "Продавец", с одной стороны и</w:t>
      </w:r>
    </w:p>
    <w:p w:rsidR="00167D26" w:rsidRPr="004D11FA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4D11FA">
        <w:rPr>
          <w:rFonts w:ascii="Times New Roman" w:hAnsi="Times New Roman" w:cs="Times New Roman"/>
          <w:sz w:val="28"/>
          <w:szCs w:val="28"/>
        </w:rPr>
        <w:t>Общество с огран</w:t>
      </w:r>
      <w:r w:rsidR="003269BA" w:rsidRPr="004D11FA">
        <w:rPr>
          <w:rFonts w:ascii="Times New Roman" w:hAnsi="Times New Roman" w:cs="Times New Roman"/>
          <w:sz w:val="28"/>
          <w:szCs w:val="28"/>
        </w:rPr>
        <w:t>иченной ответственностью «</w:t>
      </w:r>
      <w:r w:rsidR="004D11FA" w:rsidRPr="004D11FA">
        <w:rPr>
          <w:rFonts w:ascii="Times New Roman" w:hAnsi="Times New Roman" w:cs="Times New Roman"/>
          <w:sz w:val="28"/>
          <w:szCs w:val="28"/>
        </w:rPr>
        <w:t>Результат</w:t>
      </w:r>
      <w:r w:rsidRPr="004D11FA">
        <w:rPr>
          <w:rFonts w:ascii="Times New Roman" w:hAnsi="Times New Roman" w:cs="Times New Roman"/>
          <w:sz w:val="28"/>
          <w:szCs w:val="28"/>
        </w:rPr>
        <w:t xml:space="preserve">» в лице директора </w:t>
      </w:r>
      <w:r w:rsidR="004D11FA" w:rsidRPr="004D11FA">
        <w:rPr>
          <w:rFonts w:ascii="Times New Roman" w:hAnsi="Times New Roman" w:cs="Times New Roman"/>
          <w:color w:val="000000"/>
          <w:sz w:val="28"/>
          <w:szCs w:val="28"/>
        </w:rPr>
        <w:t>Марченко Льва Викторович</w:t>
      </w:r>
      <w:r w:rsidRPr="004D11FA">
        <w:rPr>
          <w:rFonts w:ascii="Times New Roman" w:hAnsi="Times New Roman" w:cs="Times New Roman"/>
          <w:sz w:val="28"/>
          <w:szCs w:val="28"/>
        </w:rPr>
        <w:t>, действующего на основании устава, именуемое в дальнейшем "Покупатель", с другой стороны, а вместе именуемые "Стороны", заключили настоящий договор о нижеследующем:</w:t>
      </w:r>
    </w:p>
    <w:p w:rsidR="00167D26" w:rsidRPr="001C2772" w:rsidRDefault="00167D26" w:rsidP="00871B80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1C2772">
        <w:rPr>
          <w:rFonts w:ascii="Times New Roman" w:hAnsi="Times New Roman" w:cs="Times New Roman"/>
          <w:sz w:val="28"/>
          <w:szCs w:val="28"/>
        </w:rPr>
        <w:t>1. Предмет договора</w:t>
      </w:r>
    </w:p>
    <w:bookmarkEnd w:id="0"/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1.1. Продавец обязуется передать Покупателю товары в обусловленные настоящим договором сроки, а Покупатель обязуется принять и оплатить их.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1.2. Ассортимент и количество товаров определяется в спецификации, которая согласовывается Сторонами, и является неотъемлемой частью настоящего договора.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1.3. Получателем товаров является Покупатель.</w:t>
      </w:r>
    </w:p>
    <w:p w:rsidR="00167D26" w:rsidRPr="001C2772" w:rsidRDefault="00167D26" w:rsidP="00871B80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bookmarkStart w:id="1" w:name="sub_200"/>
      <w:r w:rsidRPr="001C2772">
        <w:rPr>
          <w:rFonts w:ascii="Times New Roman" w:hAnsi="Times New Roman" w:cs="Times New Roman"/>
          <w:sz w:val="28"/>
          <w:szCs w:val="28"/>
        </w:rPr>
        <w:t>2. Периоды поставки товаров</w:t>
      </w:r>
    </w:p>
    <w:bookmarkEnd w:id="1"/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 xml:space="preserve">2.1. Товары поставляются в </w:t>
      </w:r>
      <w:r w:rsidR="003269BA">
        <w:rPr>
          <w:rFonts w:ascii="Times New Roman" w:hAnsi="Times New Roman" w:cs="Times New Roman"/>
          <w:sz w:val="28"/>
          <w:szCs w:val="28"/>
        </w:rPr>
        <w:t xml:space="preserve">течение срока действия договора </w:t>
      </w:r>
      <w:r w:rsidRPr="001C2772">
        <w:rPr>
          <w:rFonts w:ascii="Times New Roman" w:hAnsi="Times New Roman" w:cs="Times New Roman"/>
          <w:sz w:val="28"/>
          <w:szCs w:val="28"/>
        </w:rPr>
        <w:t>отдельными партиями.</w:t>
      </w:r>
    </w:p>
    <w:p w:rsidR="00167D26" w:rsidRPr="001C2772" w:rsidRDefault="004D11FA" w:rsidP="0016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67D26">
        <w:rPr>
          <w:rFonts w:ascii="Times New Roman" w:hAnsi="Times New Roman" w:cs="Times New Roman"/>
          <w:sz w:val="28"/>
          <w:szCs w:val="28"/>
        </w:rPr>
        <w:t>. Товар должен быть доставлен</w:t>
      </w:r>
      <w:r w:rsidR="003269BA">
        <w:rPr>
          <w:rFonts w:ascii="Times New Roman" w:hAnsi="Times New Roman" w:cs="Times New Roman"/>
          <w:sz w:val="28"/>
          <w:szCs w:val="28"/>
        </w:rPr>
        <w:t xml:space="preserve"> Покупателю сроком не позднее </w:t>
      </w:r>
      <w:r w:rsidRPr="004D11FA">
        <w:rPr>
          <w:rFonts w:ascii="Times New Roman" w:hAnsi="Times New Roman" w:cs="Times New Roman"/>
          <w:sz w:val="28"/>
          <w:szCs w:val="28"/>
        </w:rPr>
        <w:t xml:space="preserve">5 марта </w:t>
      </w:r>
      <w:r w:rsidR="00167D26" w:rsidRPr="004D11FA">
        <w:rPr>
          <w:rFonts w:ascii="Times New Roman" w:hAnsi="Times New Roman" w:cs="Times New Roman"/>
          <w:sz w:val="28"/>
          <w:szCs w:val="28"/>
        </w:rPr>
        <w:t>2024 года.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2.</w:t>
      </w:r>
      <w:r w:rsidR="004D11FA">
        <w:rPr>
          <w:rFonts w:ascii="Times New Roman" w:hAnsi="Times New Roman" w:cs="Times New Roman"/>
          <w:sz w:val="28"/>
          <w:szCs w:val="28"/>
        </w:rPr>
        <w:t>3</w:t>
      </w:r>
      <w:r w:rsidRPr="001C2772">
        <w:rPr>
          <w:rFonts w:ascii="Times New Roman" w:hAnsi="Times New Roman" w:cs="Times New Roman"/>
          <w:sz w:val="28"/>
          <w:szCs w:val="28"/>
        </w:rPr>
        <w:t>. Поставка товаров осуществляется путем отгрузки (передачи) товаров Покупателю.</w:t>
      </w:r>
    </w:p>
    <w:p w:rsidR="00167D26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2.</w:t>
      </w:r>
      <w:r w:rsidR="004D11FA">
        <w:rPr>
          <w:rFonts w:ascii="Times New Roman" w:hAnsi="Times New Roman" w:cs="Times New Roman"/>
          <w:sz w:val="28"/>
          <w:szCs w:val="28"/>
        </w:rPr>
        <w:t>4</w:t>
      </w:r>
      <w:r w:rsidRPr="001C2772">
        <w:rPr>
          <w:rFonts w:ascii="Times New Roman" w:hAnsi="Times New Roman" w:cs="Times New Roman"/>
          <w:sz w:val="28"/>
          <w:szCs w:val="28"/>
        </w:rPr>
        <w:t>. Доставка товаров осуществляется Продавцом путем отгрузки их грузовым автомобилем.</w:t>
      </w:r>
    </w:p>
    <w:p w:rsidR="00167D26" w:rsidRPr="001C2772" w:rsidRDefault="00167D26" w:rsidP="00871B80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bookmarkStart w:id="2" w:name="sub_300"/>
      <w:r w:rsidRPr="001C2772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bookmarkEnd w:id="2"/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3.1. Продавец обязан: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3.1.1. отгружать товар в адрес Покупателя указанным транспортом в согласованные сроки;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lastRenderedPageBreak/>
        <w:t>3.1.2. извещать надлежащим образом Покупателя об отправке товара, а также направлять ему другие извещения, требующиеся ему для осуществления обычно необходимых мер для принятия поставки товара;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3.1.3. предоставлять Покупателю транспортные и сопроводительные документы;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3.1.4. в случае недопоставки товаров в отдельном периоде поставки, восполнить недопоставленное количество товаров в следующем периоде (периодах) в пределах срока действия настоящего договора.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3.2. Покупатель обязан: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3.2.1. оплатить поставляемые товары с соблюдением порядка и формы расчетов, предусмотренных настоящим договором;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3.2.2. совершить все необходимые действия, обеспечивающие принятие товаров, поставляемых в соответствии с настоящим договором;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3.2.3. в разумный срок проверить количество и качество принятых товаров и о выявленных несоответствиях или недостатках незамедлительно письменно уведомить Продавца;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3.3. Покупатель вправе отказаться от оплаты товаров ненадлежащего качества и некомплектных товаров, а если такие товары оплачены, потребовать возврата уплаченных сумм впредь до устранения недостатков и доукомплектования товаров либо их замены.</w:t>
      </w:r>
    </w:p>
    <w:p w:rsidR="00167D26" w:rsidRPr="001C2772" w:rsidRDefault="00167D26" w:rsidP="00871B80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bookmarkStart w:id="3" w:name="sub_400"/>
      <w:r w:rsidRPr="001C2772">
        <w:rPr>
          <w:rFonts w:ascii="Times New Roman" w:hAnsi="Times New Roman" w:cs="Times New Roman"/>
          <w:sz w:val="28"/>
          <w:szCs w:val="28"/>
        </w:rPr>
        <w:t>4. Переход рисков, связанных с товаром</w:t>
      </w:r>
    </w:p>
    <w:bookmarkEnd w:id="3"/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4.1. Продавец несет все риски, потери или повреждения товара до момента его поставки Покупателю.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4.2. Покупатель несет все риски, потери или повреждения товара с момента его получения.</w:t>
      </w:r>
    </w:p>
    <w:p w:rsidR="00167D26" w:rsidRPr="001C2772" w:rsidRDefault="00167D26" w:rsidP="00871B80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bookmarkStart w:id="4" w:name="sub_500"/>
      <w:r w:rsidRPr="001C2772">
        <w:rPr>
          <w:rFonts w:ascii="Times New Roman" w:hAnsi="Times New Roman" w:cs="Times New Roman"/>
          <w:sz w:val="28"/>
          <w:szCs w:val="28"/>
        </w:rPr>
        <w:t>5. Цена и порядок расчетов</w:t>
      </w:r>
    </w:p>
    <w:bookmarkEnd w:id="4"/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</w:p>
    <w:p w:rsidR="00167D26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 xml:space="preserve">5.1. Покупатель оплачивает поставляемые ему Продавцом товары по </w:t>
      </w:r>
      <w:r w:rsidR="00D002BC">
        <w:rPr>
          <w:rFonts w:ascii="Times New Roman" w:hAnsi="Times New Roman" w:cs="Times New Roman"/>
          <w:sz w:val="28"/>
          <w:szCs w:val="28"/>
        </w:rPr>
        <w:t>ценам, указанным в спецификации:</w:t>
      </w:r>
    </w:p>
    <w:p w:rsidR="004D11FA" w:rsidRPr="00B071DA" w:rsidRDefault="004D11FA" w:rsidP="004D11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71DA">
        <w:rPr>
          <w:rFonts w:ascii="Times New Roman" w:hAnsi="Times New Roman" w:cs="Times New Roman"/>
          <w:sz w:val="28"/>
          <w:szCs w:val="28"/>
        </w:rPr>
        <w:t>Кофе JacobsMonarch (ст.б. 190 гр) – 100 шт., цена за ед. – 706 руб.</w:t>
      </w:r>
    </w:p>
    <w:p w:rsidR="004D11FA" w:rsidRPr="00B071DA" w:rsidRDefault="004D11FA" w:rsidP="004D11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71DA">
        <w:rPr>
          <w:rFonts w:ascii="Times New Roman" w:hAnsi="Times New Roman" w:cs="Times New Roman"/>
          <w:sz w:val="28"/>
          <w:szCs w:val="28"/>
        </w:rPr>
        <w:t xml:space="preserve">Чай </w:t>
      </w:r>
      <w:hyperlink r:id="rId6" w:tooltip="https://www.ozon.ru/highlight/greenfield-1024017/?advert=U9MvxR3cGHIeA5Fa5jpt__Oh41L_PN3Llmwy7DKuL5ekszM15MVG_p9lg_XqspxejRLu8FQQHnb0lMTR4xdL30qbSilJrEBOFZwOLz6JuvLT9tj0MsCmv0hnQ8jIiehNqJxmcOkc3ywc7uqGQ8M&amp;hs=1" w:history="1">
        <w:r w:rsidRPr="00B071DA">
          <w:rPr>
            <w:rStyle w:val="a8"/>
            <w:rFonts w:ascii="Times New Roman" w:hAnsi="Times New Roman" w:cs="Times New Roman"/>
            <w:sz w:val="28"/>
            <w:szCs w:val="28"/>
          </w:rPr>
          <w:t>Greenfield</w:t>
        </w:r>
      </w:hyperlink>
      <w:r w:rsidRPr="00B071DA">
        <w:rPr>
          <w:rFonts w:ascii="Times New Roman" w:hAnsi="Times New Roman" w:cs="Times New Roman"/>
          <w:sz w:val="28"/>
          <w:szCs w:val="28"/>
        </w:rPr>
        <w:t xml:space="preserve"> (100 пак) – 100 уп., цена за упаковку – 365 руб.</w:t>
      </w:r>
    </w:p>
    <w:p w:rsidR="004D11FA" w:rsidRPr="00B071DA" w:rsidRDefault="004D11FA" w:rsidP="004D11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71DA">
        <w:rPr>
          <w:rFonts w:ascii="Times New Roman" w:hAnsi="Times New Roman" w:cs="Times New Roman"/>
          <w:sz w:val="28"/>
          <w:szCs w:val="28"/>
        </w:rPr>
        <w:t>Чай МАЙСКИЙ (100 пак*2 гр.) – 100 уп., цена за упаковку – 93,60 руб.</w:t>
      </w:r>
    </w:p>
    <w:p w:rsidR="004D11FA" w:rsidRPr="00B071DA" w:rsidRDefault="004D11FA" w:rsidP="004D11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71DA">
        <w:rPr>
          <w:rFonts w:ascii="Times New Roman" w:hAnsi="Times New Roman" w:cs="Times New Roman"/>
          <w:sz w:val="28"/>
          <w:szCs w:val="28"/>
        </w:rPr>
        <w:t xml:space="preserve">Кофе Черная Карта (ст.б.,190 г)  – 100 шт., цена за ед. – 268 руб </w:t>
      </w:r>
    </w:p>
    <w:p w:rsidR="00167D26" w:rsidRPr="001C2772" w:rsidRDefault="00167D26" w:rsidP="004D11FA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5.2. Денежные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071DA" w:rsidRPr="00B071DA">
        <w:rPr>
          <w:rFonts w:ascii="Times New Roman" w:hAnsi="Times New Roman" w:cs="Times New Roman"/>
          <w:sz w:val="28"/>
          <w:szCs w:val="28"/>
        </w:rPr>
        <w:t>143260</w:t>
      </w:r>
      <w:r w:rsidRPr="00B071DA">
        <w:rPr>
          <w:rFonts w:ascii="Times New Roman" w:hAnsi="Times New Roman" w:cs="Times New Roman"/>
          <w:sz w:val="28"/>
          <w:szCs w:val="28"/>
        </w:rPr>
        <w:t xml:space="preserve"> (</w:t>
      </w:r>
      <w:r w:rsidR="00B071DA" w:rsidRPr="00B071DA">
        <w:rPr>
          <w:rFonts w:ascii="Times New Roman" w:hAnsi="Times New Roman" w:cs="Times New Roman"/>
          <w:sz w:val="28"/>
          <w:szCs w:val="28"/>
        </w:rPr>
        <w:t>сто сорок три тысячи двести шестьдесят</w:t>
      </w:r>
      <w:r w:rsidRPr="00B071DA">
        <w:rPr>
          <w:rFonts w:ascii="Times New Roman" w:hAnsi="Times New Roman" w:cs="Times New Roman"/>
          <w:sz w:val="28"/>
          <w:szCs w:val="28"/>
        </w:rPr>
        <w:t xml:space="preserve">) </w:t>
      </w:r>
      <w:r w:rsidRPr="00C740AC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B071DA" w:rsidRPr="00C740AC">
        <w:rPr>
          <w:rFonts w:ascii="Times New Roman" w:hAnsi="Times New Roman" w:cs="Times New Roman"/>
          <w:sz w:val="28"/>
          <w:szCs w:val="28"/>
        </w:rPr>
        <w:t>00 копеек</w:t>
      </w:r>
      <w:r w:rsidR="00B071DA" w:rsidRPr="00B071DA">
        <w:rPr>
          <w:rFonts w:ascii="Times New Roman" w:hAnsi="Times New Roman" w:cs="Times New Roman"/>
          <w:sz w:val="28"/>
          <w:szCs w:val="28"/>
        </w:rPr>
        <w:t xml:space="preserve"> </w:t>
      </w:r>
      <w:r w:rsidRPr="00B071DA">
        <w:rPr>
          <w:rFonts w:ascii="Times New Roman" w:hAnsi="Times New Roman" w:cs="Times New Roman"/>
          <w:sz w:val="28"/>
          <w:szCs w:val="28"/>
        </w:rPr>
        <w:t>перечисляются по полной предоплате</w:t>
      </w:r>
      <w:r w:rsidR="003269BA" w:rsidRPr="00B071DA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269BA" w:rsidRPr="00B071DA">
        <w:rPr>
          <w:rFonts w:ascii="Times New Roman" w:hAnsi="Times New Roman" w:cs="Times New Roman"/>
          <w:sz w:val="28"/>
          <w:szCs w:val="28"/>
        </w:rPr>
        <w:lastRenderedPageBreak/>
        <w:t>100%</w:t>
      </w:r>
      <w:r w:rsidRPr="00B071DA">
        <w:rPr>
          <w:rFonts w:ascii="Times New Roman" w:hAnsi="Times New Roman" w:cs="Times New Roman"/>
          <w:sz w:val="28"/>
          <w:szCs w:val="28"/>
        </w:rPr>
        <w:t xml:space="preserve"> в безналичном порядке за каждую</w:t>
      </w:r>
      <w:r w:rsidRPr="001C2772">
        <w:rPr>
          <w:rFonts w:ascii="Times New Roman" w:hAnsi="Times New Roman" w:cs="Times New Roman"/>
          <w:sz w:val="28"/>
          <w:szCs w:val="28"/>
        </w:rPr>
        <w:t xml:space="preserve"> партию товара отдельно в течение 5 дней с момента получения счета-фактуры.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5.3. В случае, если поставка товаров будет осуществляться отдельными частями, входящими в комплект, оплата товаров будет производиться после отгрузки последней части, входящей в комплект.</w:t>
      </w:r>
    </w:p>
    <w:p w:rsidR="007E0A0F" w:rsidRDefault="007E0A0F" w:rsidP="00871B80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bookmarkStart w:id="5" w:name="sub_600"/>
    </w:p>
    <w:p w:rsidR="00167D26" w:rsidRPr="001C2772" w:rsidRDefault="00167D26" w:rsidP="00871B80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bookmarkEnd w:id="5"/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6.1. В случае существенного нарушения требований к качеству товара Продавец обязан по выбору Покупателя вернуть ему уплаченную за товар сумму или заменить товар ненадлежащего качества товаром, соответствующим договору.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6.2. За недопоставку или просрочку поставки товаров Продавец уплачивает Покупателю неустойку в размере 0,5 % от стоимости всей партии товаров за каждый день просрочки до фактического исполнения обязательства.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6.3. За несвоевременную оплату переданного в соответствии с настоящим договором товара Покупатель уплачивает Продавцу неустойку в размере 0,5 % от суммы задолженности за каждый день просрочки.</w:t>
      </w:r>
    </w:p>
    <w:p w:rsidR="00167D26" w:rsidRPr="001C2772" w:rsidRDefault="00167D26" w:rsidP="00871B80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bookmarkStart w:id="6" w:name="sub_700"/>
      <w:r w:rsidRPr="001C2772">
        <w:rPr>
          <w:rFonts w:ascii="Times New Roman" w:hAnsi="Times New Roman" w:cs="Times New Roman"/>
          <w:sz w:val="28"/>
          <w:szCs w:val="28"/>
        </w:rPr>
        <w:t>7. Срок и порядок действия договора</w:t>
      </w:r>
    </w:p>
    <w:bookmarkEnd w:id="6"/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7.1. Настоящий договор составлен в двух аутентичных экземплярах по одному для каждой из Сторон.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 xml:space="preserve">7.2. Настоящий договор вступает в силу с момента его подписания и </w:t>
      </w:r>
      <w:r w:rsidR="00B071DA" w:rsidRPr="00B071DA">
        <w:rPr>
          <w:rFonts w:ascii="Times New Roman" w:hAnsi="Times New Roman" w:cs="Times New Roman"/>
          <w:sz w:val="28"/>
          <w:szCs w:val="28"/>
        </w:rPr>
        <w:t>действует до 25.02</w:t>
      </w:r>
      <w:r w:rsidRPr="00B071DA">
        <w:rPr>
          <w:rFonts w:ascii="Times New Roman" w:hAnsi="Times New Roman" w:cs="Times New Roman"/>
          <w:sz w:val="28"/>
          <w:szCs w:val="28"/>
        </w:rPr>
        <w:t>.2025 г.</w:t>
      </w:r>
    </w:p>
    <w:p w:rsidR="00167D26" w:rsidRPr="001C2772" w:rsidRDefault="00167D26" w:rsidP="00871B80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bookmarkStart w:id="7" w:name="sub_800"/>
      <w:r w:rsidRPr="001C2772">
        <w:rPr>
          <w:rFonts w:ascii="Times New Roman" w:hAnsi="Times New Roman" w:cs="Times New Roman"/>
          <w:sz w:val="28"/>
          <w:szCs w:val="28"/>
        </w:rPr>
        <w:t>8. Порядок изменения и расторжения договора</w:t>
      </w:r>
    </w:p>
    <w:bookmarkEnd w:id="7"/>
    <w:p w:rsidR="00167D26" w:rsidRPr="001C2772" w:rsidRDefault="00167D26" w:rsidP="00167D26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8.1. Настоящий договор может быть изменен или расторгнут по соглашению Сторон, а также в одностороннем порядке в случае существенного нарушения договора одной из Сторон.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8.2. Нарушение договора Продавцом предполагается существенным в случа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C2772">
        <w:rPr>
          <w:rFonts w:ascii="Times New Roman" w:hAnsi="Times New Roman" w:cs="Times New Roman"/>
          <w:sz w:val="28"/>
          <w:szCs w:val="28"/>
        </w:rPr>
        <w:t>поставки товаров ненадлежащего качества с недостатками, которые не могут быть устранены в приемлемый для Покупателя срок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8.3. Нарушение договора Покупателем предполагается существенным в случаях неоднократного нарушения сроков оплаты товаров.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8.4. Настоящий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уведомлении.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8.5. Любые изменения и дополнения к настоящему договору имеют юридическую силу, если они составлены в письменной форме и подписаны обеими Сторонами.</w:t>
      </w:r>
    </w:p>
    <w:p w:rsidR="00167D26" w:rsidRPr="00167D26" w:rsidRDefault="00167D26" w:rsidP="00167D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ar-SA"/>
        </w:rPr>
      </w:pPr>
    </w:p>
    <w:p w:rsidR="00167D26" w:rsidRPr="007C7C6E" w:rsidRDefault="00167D26" w:rsidP="00167D26">
      <w:pPr>
        <w:pStyle w:val="a5"/>
        <w:rPr>
          <w:rFonts w:ascii="Times New Roman" w:hAnsi="Times New Roman" w:cs="Times New Roman"/>
          <w:sz w:val="28"/>
          <w:szCs w:val="28"/>
        </w:rPr>
      </w:pPr>
      <w:r w:rsidRPr="007C7C6E">
        <w:rPr>
          <w:rFonts w:ascii="Times New Roman" w:hAnsi="Times New Roman" w:cs="Times New Roman"/>
          <w:sz w:val="28"/>
          <w:szCs w:val="28"/>
        </w:rPr>
        <w:t xml:space="preserve">Продавец                                                            Покупатель </w:t>
      </w:r>
    </w:p>
    <w:p w:rsidR="00167D26" w:rsidRPr="007C7C6E" w:rsidRDefault="00167D26" w:rsidP="00167D26">
      <w:pPr>
        <w:pStyle w:val="a5"/>
        <w:rPr>
          <w:rFonts w:ascii="Times New Roman" w:hAnsi="Times New Roman" w:cs="Times New Roman"/>
          <w:sz w:val="28"/>
          <w:szCs w:val="28"/>
        </w:rPr>
      </w:pPr>
      <w:r w:rsidRPr="007C7C6E">
        <w:rPr>
          <w:rFonts w:ascii="Times New Roman" w:hAnsi="Times New Roman" w:cs="Times New Roman"/>
          <w:sz w:val="28"/>
          <w:szCs w:val="28"/>
        </w:rPr>
        <w:t>ООО «</w:t>
      </w:r>
      <w:r w:rsidR="00B071DA" w:rsidRPr="007C7C6E">
        <w:rPr>
          <w:rFonts w:ascii="Times New Roman" w:hAnsi="Times New Roman" w:cs="Times New Roman"/>
          <w:sz w:val="28"/>
          <w:szCs w:val="28"/>
        </w:rPr>
        <w:t>Пищевик</w:t>
      </w:r>
      <w:r w:rsidR="00241146" w:rsidRPr="007C7C6E">
        <w:rPr>
          <w:rFonts w:ascii="Times New Roman" w:hAnsi="Times New Roman" w:cs="Times New Roman"/>
          <w:sz w:val="28"/>
          <w:szCs w:val="28"/>
        </w:rPr>
        <w:t xml:space="preserve">»                                        </w:t>
      </w:r>
      <w:r w:rsidR="00B071DA" w:rsidRPr="007C7C6E">
        <w:rPr>
          <w:rFonts w:ascii="Times New Roman" w:hAnsi="Times New Roman" w:cs="Times New Roman"/>
          <w:sz w:val="28"/>
          <w:szCs w:val="28"/>
        </w:rPr>
        <w:t xml:space="preserve">    </w:t>
      </w:r>
      <w:r w:rsidR="00241146" w:rsidRPr="007C7C6E">
        <w:rPr>
          <w:rFonts w:ascii="Times New Roman" w:hAnsi="Times New Roman" w:cs="Times New Roman"/>
          <w:sz w:val="28"/>
          <w:szCs w:val="28"/>
        </w:rPr>
        <w:t xml:space="preserve">   ООО «</w:t>
      </w:r>
      <w:r w:rsidR="00B071DA" w:rsidRPr="007C7C6E">
        <w:rPr>
          <w:rFonts w:ascii="Times New Roman" w:hAnsi="Times New Roman" w:cs="Times New Roman"/>
          <w:sz w:val="28"/>
          <w:szCs w:val="28"/>
        </w:rPr>
        <w:t>Результат</w:t>
      </w:r>
      <w:r w:rsidR="00241146" w:rsidRPr="007C7C6E">
        <w:rPr>
          <w:rFonts w:ascii="Times New Roman" w:hAnsi="Times New Roman" w:cs="Times New Roman"/>
          <w:sz w:val="28"/>
          <w:szCs w:val="28"/>
        </w:rPr>
        <w:t>»</w:t>
      </w:r>
    </w:p>
    <w:p w:rsidR="00167D26" w:rsidRPr="007C7C6E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7C7C6E">
        <w:rPr>
          <w:rFonts w:ascii="Times New Roman" w:hAnsi="Times New Roman" w:cs="Times New Roman"/>
          <w:sz w:val="28"/>
          <w:szCs w:val="28"/>
        </w:rPr>
        <w:t xml:space="preserve">Юридический адрес: г. </w:t>
      </w:r>
      <w:r w:rsidR="00B071DA" w:rsidRPr="007C7C6E">
        <w:rPr>
          <w:rFonts w:ascii="Times New Roman" w:hAnsi="Times New Roman" w:cs="Times New Roman"/>
          <w:sz w:val="28"/>
          <w:szCs w:val="28"/>
        </w:rPr>
        <w:t>Курск</w:t>
      </w:r>
      <w:r w:rsidR="00241146" w:rsidRPr="007C7C6E">
        <w:rPr>
          <w:rFonts w:ascii="Times New Roman" w:hAnsi="Times New Roman" w:cs="Times New Roman"/>
          <w:sz w:val="28"/>
          <w:szCs w:val="28"/>
        </w:rPr>
        <w:t xml:space="preserve">,            </w:t>
      </w:r>
      <w:r w:rsidR="00B071DA" w:rsidRPr="007C7C6E">
        <w:rPr>
          <w:rFonts w:ascii="Times New Roman" w:hAnsi="Times New Roman" w:cs="Times New Roman"/>
          <w:sz w:val="28"/>
          <w:szCs w:val="28"/>
        </w:rPr>
        <w:t xml:space="preserve">     </w:t>
      </w:r>
      <w:r w:rsidR="00241146" w:rsidRPr="007C7C6E">
        <w:rPr>
          <w:rFonts w:ascii="Times New Roman" w:hAnsi="Times New Roman" w:cs="Times New Roman"/>
          <w:sz w:val="28"/>
          <w:szCs w:val="28"/>
        </w:rPr>
        <w:t xml:space="preserve">     </w:t>
      </w:r>
      <w:r w:rsidR="00B071DA" w:rsidRPr="007C7C6E">
        <w:rPr>
          <w:rFonts w:ascii="Times New Roman" w:hAnsi="Times New Roman" w:cs="Times New Roman"/>
          <w:sz w:val="28"/>
          <w:szCs w:val="28"/>
        </w:rPr>
        <w:t xml:space="preserve">  </w:t>
      </w:r>
      <w:r w:rsidR="00241146" w:rsidRPr="007C7C6E">
        <w:rPr>
          <w:rFonts w:ascii="Times New Roman" w:hAnsi="Times New Roman" w:cs="Times New Roman"/>
          <w:sz w:val="28"/>
          <w:szCs w:val="28"/>
        </w:rPr>
        <w:t xml:space="preserve"> Юридический адрес: г. Белгород, </w:t>
      </w:r>
    </w:p>
    <w:p w:rsidR="00B071DA" w:rsidRPr="007C7C6E" w:rsidRDefault="00B071DA" w:rsidP="00167D26">
      <w:pPr>
        <w:rPr>
          <w:rFonts w:ascii="Times New Roman" w:hAnsi="Times New Roman" w:cs="Times New Roman"/>
          <w:sz w:val="28"/>
          <w:szCs w:val="28"/>
        </w:rPr>
      </w:pPr>
      <w:r w:rsidRPr="007C7C6E">
        <w:rPr>
          <w:rFonts w:ascii="Times New Roman" w:hAnsi="Times New Roman" w:cs="Times New Roman"/>
          <w:sz w:val="28"/>
          <w:szCs w:val="28"/>
        </w:rPr>
        <w:t>ул. Спортивная, д. 22 строение 3</w:t>
      </w:r>
      <w:r w:rsidRPr="007C7C6E">
        <w:rPr>
          <w:color w:val="000000"/>
          <w:sz w:val="24"/>
          <w:szCs w:val="24"/>
        </w:rPr>
        <w:t xml:space="preserve"> </w:t>
      </w:r>
      <w:r w:rsidRPr="007C7C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1146" w:rsidRPr="007C7C6E">
        <w:rPr>
          <w:rFonts w:ascii="Times New Roman" w:hAnsi="Times New Roman" w:cs="Times New Roman"/>
          <w:sz w:val="28"/>
          <w:szCs w:val="28"/>
        </w:rPr>
        <w:t>ул</w:t>
      </w:r>
      <w:r w:rsidRPr="007C7C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Садовая, д. 118, к.б</w:t>
      </w:r>
    </w:p>
    <w:p w:rsidR="007C7C6E" w:rsidRPr="007C7C6E" w:rsidRDefault="00167D26" w:rsidP="00167D2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C7C6E">
        <w:rPr>
          <w:rFonts w:ascii="Times New Roman" w:hAnsi="Times New Roman" w:cs="Times New Roman"/>
          <w:sz w:val="28"/>
          <w:szCs w:val="28"/>
        </w:rPr>
        <w:t>т</w:t>
      </w:r>
      <w:r w:rsidRPr="007C7C6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7C7C6E">
        <w:rPr>
          <w:rFonts w:ascii="Times New Roman" w:hAnsi="Times New Roman" w:cs="Times New Roman"/>
          <w:sz w:val="28"/>
          <w:szCs w:val="28"/>
        </w:rPr>
        <w:t>ф</w:t>
      </w:r>
      <w:r w:rsidRPr="007C7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71DA" w:rsidRPr="007C7C6E">
        <w:rPr>
          <w:rFonts w:ascii="Times New Roman" w:hAnsi="Times New Roman" w:cs="Times New Roman"/>
          <w:color w:val="000000"/>
          <w:sz w:val="28"/>
          <w:szCs w:val="28"/>
          <w:lang w:val="en-US"/>
        </w:rPr>
        <w:t>43-11-24</w:t>
      </w:r>
      <w:r w:rsidR="007C7C6E" w:rsidRPr="007C7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</w:t>
      </w:r>
      <w:r w:rsidR="007C7C6E" w:rsidRPr="007C7C6E">
        <w:rPr>
          <w:rFonts w:ascii="Times New Roman" w:hAnsi="Times New Roman" w:cs="Times New Roman"/>
          <w:sz w:val="28"/>
          <w:szCs w:val="28"/>
        </w:rPr>
        <w:t>т</w:t>
      </w:r>
      <w:r w:rsidR="007C7C6E" w:rsidRPr="007C7C6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7C7C6E" w:rsidRPr="007C7C6E">
        <w:rPr>
          <w:rFonts w:ascii="Times New Roman" w:hAnsi="Times New Roman" w:cs="Times New Roman"/>
          <w:sz w:val="28"/>
          <w:szCs w:val="28"/>
        </w:rPr>
        <w:t>ф</w:t>
      </w:r>
      <w:r w:rsidR="007C7C6E" w:rsidRPr="007C7C6E">
        <w:rPr>
          <w:rFonts w:ascii="Times New Roman" w:hAnsi="Times New Roman" w:cs="Times New Roman"/>
          <w:sz w:val="28"/>
          <w:szCs w:val="28"/>
          <w:lang w:val="en-US"/>
        </w:rPr>
        <w:t xml:space="preserve"> +7 910 324-85-84</w:t>
      </w:r>
    </w:p>
    <w:p w:rsidR="00167D26" w:rsidRPr="007C7C6E" w:rsidRDefault="007C7C6E" w:rsidP="007C7C6E">
      <w:pPr>
        <w:pStyle w:val="12"/>
        <w:shd w:val="clear" w:color="auto" w:fill="FFFFFF"/>
        <w:jc w:val="both"/>
        <w:rPr>
          <w:sz w:val="28"/>
          <w:szCs w:val="28"/>
          <w:lang w:val="en-US"/>
        </w:rPr>
      </w:pPr>
      <w:r w:rsidRPr="00C740AC">
        <w:rPr>
          <w:color w:val="000000"/>
          <w:sz w:val="28"/>
          <w:szCs w:val="28"/>
          <w:lang w:val="en-US"/>
        </w:rPr>
        <w:t>e-mail: pischevik@yandex.ru</w:t>
      </w:r>
      <w:r w:rsidR="003269BA" w:rsidRPr="00C740AC">
        <w:rPr>
          <w:sz w:val="28"/>
          <w:szCs w:val="28"/>
          <w:lang w:val="en-US"/>
        </w:rPr>
        <w:t xml:space="preserve">                       </w:t>
      </w:r>
      <w:r w:rsidRPr="00C740AC">
        <w:rPr>
          <w:sz w:val="28"/>
          <w:szCs w:val="28"/>
          <w:lang w:val="en-US"/>
        </w:rPr>
        <w:t xml:space="preserve">   </w:t>
      </w:r>
      <w:r w:rsidRPr="00C740AC">
        <w:rPr>
          <w:color w:val="000000"/>
          <w:sz w:val="24"/>
          <w:szCs w:val="24"/>
          <w:lang w:val="en-US"/>
        </w:rPr>
        <w:t xml:space="preserve">    </w:t>
      </w:r>
      <w:r w:rsidRPr="00C740AC">
        <w:rPr>
          <w:color w:val="000000"/>
          <w:sz w:val="28"/>
          <w:szCs w:val="28"/>
          <w:lang w:val="en-US"/>
        </w:rPr>
        <w:t xml:space="preserve">e-mail: </w:t>
      </w:r>
      <w:hyperlink r:id="rId7" w:tooltip="maito:maarch@yandex.ru" w:history="1">
        <w:r w:rsidRPr="007C7C6E">
          <w:rPr>
            <w:rStyle w:val="a8"/>
            <w:sz w:val="28"/>
            <w:szCs w:val="28"/>
            <w:shd w:val="clear" w:color="auto" w:fill="FFFFFF"/>
            <w:lang w:val="en-US"/>
          </w:rPr>
          <w:t>maarch@yandex.ru</w:t>
        </w:r>
      </w:hyperlink>
    </w:p>
    <w:p w:rsidR="00241146" w:rsidRPr="007C7C6E" w:rsidRDefault="00167D26" w:rsidP="00241146">
      <w:pPr>
        <w:rPr>
          <w:rFonts w:ascii="Times New Roman" w:hAnsi="Times New Roman" w:cs="Times New Roman"/>
          <w:sz w:val="28"/>
          <w:szCs w:val="28"/>
        </w:rPr>
      </w:pPr>
      <w:r w:rsidRPr="007C7C6E">
        <w:rPr>
          <w:rFonts w:ascii="Times New Roman" w:hAnsi="Times New Roman" w:cs="Times New Roman"/>
          <w:sz w:val="28"/>
          <w:szCs w:val="28"/>
        </w:rPr>
        <w:t xml:space="preserve">р/с </w:t>
      </w:r>
      <w:r w:rsidR="007C7C6E" w:rsidRPr="007C7C6E">
        <w:rPr>
          <w:rFonts w:ascii="Times New Roman" w:hAnsi="Times New Roman" w:cs="Times New Roman"/>
          <w:color w:val="000000"/>
          <w:sz w:val="28"/>
          <w:szCs w:val="28"/>
        </w:rPr>
        <w:t>40702340407000101352</w:t>
      </w:r>
      <w:r w:rsidR="003269BA" w:rsidRPr="007C7C6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C7C6E" w:rsidRPr="007C7C6E">
        <w:rPr>
          <w:rFonts w:ascii="Times New Roman" w:hAnsi="Times New Roman" w:cs="Times New Roman"/>
          <w:sz w:val="28"/>
          <w:szCs w:val="28"/>
        </w:rPr>
        <w:t xml:space="preserve">  </w:t>
      </w:r>
      <w:r w:rsidR="00241146" w:rsidRPr="007C7C6E">
        <w:rPr>
          <w:rFonts w:ascii="Times New Roman" w:hAnsi="Times New Roman" w:cs="Times New Roman"/>
          <w:sz w:val="28"/>
          <w:szCs w:val="28"/>
        </w:rPr>
        <w:t>р/с 40702810900130000020</w:t>
      </w:r>
    </w:p>
    <w:p w:rsidR="00167D26" w:rsidRPr="007C7C6E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7C7C6E">
        <w:rPr>
          <w:rFonts w:ascii="Times New Roman" w:hAnsi="Times New Roman" w:cs="Times New Roman"/>
          <w:sz w:val="28"/>
          <w:szCs w:val="28"/>
        </w:rPr>
        <w:t xml:space="preserve">к/с </w:t>
      </w:r>
      <w:r w:rsidR="007C7C6E" w:rsidRPr="007C7C6E">
        <w:rPr>
          <w:rFonts w:ascii="Times New Roman" w:hAnsi="Times New Roman" w:cs="Times New Roman"/>
          <w:color w:val="000000"/>
          <w:sz w:val="28"/>
          <w:szCs w:val="28"/>
        </w:rPr>
        <w:t>30101810100000000211</w:t>
      </w:r>
      <w:r w:rsidR="00241146" w:rsidRPr="007C7C6E">
        <w:rPr>
          <w:rFonts w:ascii="Times New Roman" w:hAnsi="Times New Roman" w:cs="Times New Roman"/>
          <w:sz w:val="28"/>
          <w:szCs w:val="28"/>
        </w:rPr>
        <w:t xml:space="preserve">                               к/с 30101810700000000711</w:t>
      </w:r>
    </w:p>
    <w:p w:rsidR="00167D26" w:rsidRPr="007C7C6E" w:rsidRDefault="00167D26" w:rsidP="00167D26">
      <w:pPr>
        <w:tabs>
          <w:tab w:val="center" w:pos="1795"/>
          <w:tab w:val="center" w:pos="3443"/>
          <w:tab w:val="center" w:pos="5119"/>
          <w:tab w:val="right" w:pos="7183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7C7C6E">
        <w:rPr>
          <w:rFonts w:ascii="Times New Roman" w:hAnsi="Times New Roman" w:cs="Times New Roman"/>
          <w:sz w:val="28"/>
          <w:szCs w:val="28"/>
        </w:rPr>
        <w:t>БИК 041403633</w:t>
      </w:r>
      <w:r w:rsidR="00241146" w:rsidRPr="007C7C6E">
        <w:rPr>
          <w:rFonts w:ascii="Times New Roman" w:hAnsi="Times New Roman" w:cs="Times New Roman"/>
          <w:sz w:val="28"/>
          <w:szCs w:val="28"/>
        </w:rPr>
        <w:t xml:space="preserve">                                                  БИК</w:t>
      </w:r>
      <w:r w:rsidR="003269BA" w:rsidRPr="007C7C6E">
        <w:rPr>
          <w:rFonts w:ascii="Times New Roman" w:hAnsi="Times New Roman" w:cs="Times New Roman"/>
          <w:sz w:val="28"/>
          <w:szCs w:val="28"/>
        </w:rPr>
        <w:t xml:space="preserve"> </w:t>
      </w:r>
      <w:r w:rsidR="00241146" w:rsidRPr="007C7C6E">
        <w:rPr>
          <w:rFonts w:ascii="Times New Roman" w:hAnsi="Times New Roman" w:cs="Times New Roman"/>
          <w:sz w:val="28"/>
          <w:szCs w:val="28"/>
        </w:rPr>
        <w:t>041424711</w:t>
      </w:r>
    </w:p>
    <w:p w:rsidR="00167D26" w:rsidRPr="001C2772" w:rsidRDefault="00167D26" w:rsidP="00167D26">
      <w:pPr>
        <w:rPr>
          <w:rFonts w:ascii="Times New Roman" w:hAnsi="Times New Roman" w:cs="Times New Roman"/>
          <w:sz w:val="28"/>
          <w:szCs w:val="28"/>
        </w:rPr>
      </w:pPr>
      <w:r w:rsidRPr="007C7C6E">
        <w:rPr>
          <w:rFonts w:ascii="Times New Roman" w:hAnsi="Times New Roman" w:cs="Times New Roman"/>
          <w:sz w:val="28"/>
          <w:szCs w:val="28"/>
        </w:rPr>
        <w:t xml:space="preserve">ИНН </w:t>
      </w:r>
      <w:r w:rsidR="007C7C6E" w:rsidRPr="007C7C6E">
        <w:rPr>
          <w:rFonts w:ascii="Times New Roman" w:hAnsi="Times New Roman" w:cs="Times New Roman"/>
          <w:bCs/>
          <w:color w:val="333333"/>
          <w:sz w:val="28"/>
          <w:szCs w:val="28"/>
        </w:rPr>
        <w:t>4611008723</w:t>
      </w:r>
      <w:r w:rsidR="00241146" w:rsidRPr="007C7C6E">
        <w:rPr>
          <w:rFonts w:ascii="Times New Roman" w:hAnsi="Times New Roman" w:cs="Times New Roman"/>
          <w:sz w:val="28"/>
          <w:szCs w:val="28"/>
        </w:rPr>
        <w:t xml:space="preserve">                                               ИНН </w:t>
      </w:r>
      <w:r w:rsidR="007C7C6E" w:rsidRPr="007C7C6E">
        <w:rPr>
          <w:rStyle w:val="a9"/>
          <w:rFonts w:ascii="Times New Roman" w:eastAsiaTheme="majorEastAsia" w:hAnsi="Times New Roman" w:cs="Times New Roman"/>
          <w:b w:val="0"/>
          <w:color w:val="111111"/>
          <w:sz w:val="28"/>
          <w:szCs w:val="28"/>
          <w:shd w:val="clear" w:color="auto" w:fill="FFFFFF"/>
        </w:rPr>
        <w:t>1231271303</w:t>
      </w:r>
    </w:p>
    <w:p w:rsidR="00167D26" w:rsidRPr="001C2772" w:rsidRDefault="00C740AC" w:rsidP="00167D2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21590</wp:posOffset>
                </wp:positionV>
                <wp:extent cx="1466850" cy="1466850"/>
                <wp:effectExtent l="0" t="0" r="0" b="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466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E92AB9" id="Овал 2" o:spid="_x0000_s1026" style="position:absolute;margin-left:296.25pt;margin-top:1.7pt;width:115.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GCHAIAAAkEAAAOAAAAZHJzL2Uyb0RvYy54bWysU12O0zAQfkfiDpbfaZqqLbtR09WqyyKk&#10;BVZaOIDrOImF4zFjt2k5DGdAvHKJHomx05YCbwg/WPP7eeab8eJm1xm2Veg12JLnozFnykqotG1K&#10;/vHD/YsrznwQthIGrCr5Xnl+s3z+bNG7Qk2gBVMpZARifdG7krchuCLLvGxVJ/wInLLkrAE7EUjF&#10;JqtQ9ITemWwyHs+zHrByCFJ5T9a7wcmXCb+ulQzv69qrwEzJqbaQbkz3Ot7ZciGKBoVrtTyWIf6h&#10;ik5oS4+eoe5EEGyD+i+oTksED3UYSegyqGstVeqBusnHf3Tz1AqnUi9Ejndnmvz/g5Xvto/IdFXy&#10;CWdWdDSiw9fD98O3ww82iez0zhcU9OQeMfbn3QPIT55ZWLXCNuoWEfpWiYpqymN89ltCVDylsnX/&#10;FioCF5sAiahdjV0EJArYLs1jf56H2gUmyZhP5/OrGY1Nku+kxDdEcUp36MNrBR2LQsmVMdr5yJko&#10;xPbBhyH6FBXNFu61MWQXhbGsL/n1bDJLCR6MrqIz+jw265VBthVxc9JJ7ZHnMgxhY6sEFkl4dZSD&#10;0GaQqVRjj6xEIgZC11DtiRSEYR/p/5DQAn7hrKddLLn/vBGoODNvLBF7nU+ncXmTMp29nJCCl571&#10;pUdYSVAlD5wN4ioMC79xqJuWXspTuxZuaRi1ThzFQQ1VHYulfUtEH/9GXOhLPUX9+sHLnwAAAP//&#10;AwBQSwMEFAAGAAgAAAAhAJAWV73eAAAACQEAAA8AAABkcnMvZG93bnJldi54bWxMj8FOwzAQRO9I&#10;/IO1SFwQdUhS1IZsKoTEDYlS+gGb2E1CYzvYbhP+nuVEj6MZzbwpN7MZxFn70DuL8LBIQGjbONXb&#10;FmH/+Xq/AhEiWUWDsxrhRwfYVNdXJRXKTfZDn3exFVxiQ0EIXYxjIWVoOm0oLNyoLXsH5w1Flr6V&#10;ytPE5WaQaZI8SkO95YWORv3S6ea4OxmEut67WX779+1de/SUf01j+7ZFvL2Zn59ARD3H/zD84TM6&#10;VMxUu5NVQQwIy3W65ChCloNgf5VmrGuENMtzkFUpLx9UvwAAAP//AwBQSwECLQAUAAYACAAAACEA&#10;toM4kv4AAADhAQAAEwAAAAAAAAAAAAAAAAAAAAAAW0NvbnRlbnRfVHlwZXNdLnhtbFBLAQItABQA&#10;BgAIAAAAIQA4/SH/1gAAAJQBAAALAAAAAAAAAAAAAAAAAC8BAABfcmVscy8ucmVsc1BLAQItABQA&#10;BgAIAAAAIQDcyiGCHAIAAAkEAAAOAAAAAAAAAAAAAAAAAC4CAABkcnMvZTJvRG9jLnhtbFBLAQIt&#10;ABQABgAIAAAAIQCQFle93gAAAAkBAAAPAAAAAAAAAAAAAAAAAHYEAABkcnMvZG93bnJldi54bWxQ&#10;SwUGAAAAAAQABADzAAAAgQUAAAAA&#10;" fill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41910</wp:posOffset>
                </wp:positionV>
                <wp:extent cx="1466850" cy="1466850"/>
                <wp:effectExtent l="0" t="0" r="0" b="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466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9A675A" id="Овал 1" o:spid="_x0000_s1026" style="position:absolute;margin-left:34.85pt;margin-top:3.3pt;width:115.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3qmHAIAAAkEAAAOAAAAZHJzL2Uyb0RvYy54bWysU1GO0zAQ/UfiDpb/aZqqLbtR09WqyyKk&#10;BVZaOIDrOImF4zFjt+lyGM6A9pdL9EiMnbZ04Q+Rj2jGM/M87814cbXrDNsq9BpsyfPRmDNlJVTa&#10;NiX//On21QVnPghbCQNWlfxReX61fPli0btCTaAFUylkBGJ90buStyG4Isu8bFUn/AicshSsATsR&#10;yMUmq1D0hN6ZbDIez7MesHIIUnlPpzdDkC8Tfl0rGT7WtVeBmZJTbyH9Mf3X8Z8tF6JoULhWy0Mb&#10;4h+66IS2dOkJ6kYEwTao/4LqtETwUIeRhC6DutZSJQ7EJh//weahFU4lLiSOdyeZ/P+DlR+298h0&#10;RbPjzIqORrT/vn/a/9j/ZHlUp3e+oKQHd4+Rn3d3IL94ZmHVCtuoa0ToWyUq6inlZ88KouOplK37&#10;91ARuNgESELtauwiIEnAdmkej6d5qF1gkg7z6Xx+MaOxSYodHeopE8Wx3KEPbxV0LBolV8Zo56Nm&#10;ohDbOx+G7GNWPLZwq41JczeW9SW/nE1mqcCD0VUMJqLYrFcG2VbEzUlflIOufpaGsLFVAosivDnY&#10;QWgz2JRvLJUdhRgEXUP1SKIgDPtI74eMFvAbZz3tYsn9141AxZl5Z0nYy3w6jcubnOns9YQcPI+s&#10;zyPCSoIqeeBsMFdhWPiNQ920dFOe6Fq4pmHUOmkU+xu6OjRL+5bYHt5GXOhzP2X9fsHLXwAAAP//&#10;AwBQSwMEFAAGAAgAAAAhAMviMuTcAAAACAEAAA8AAABkcnMvZG93bnJldi54bWxMj8FOwzAQRO9I&#10;/IO1SFwQtWlRCiFOhZC4IVFKP2ATGyc0XgfbbcLfs5zgtBrNaPZNtZn9IE42pj6QhpuFAmGpDaYn&#10;p2H//nx9ByJlJINDIKvh2ybY1OdnFZYmTPRmT7vsBJdQKlFDl/NYSpnaznpMizBaYu8jRI+ZZXTS&#10;RJy43A9yqVQhPfbEHzoc7VNn28Pu6DU0zT7M8iu+bq/cIeLt5zS6l63Wlxfz4wOIbOf8F4ZffEaH&#10;mpmacCSTxKChuF9zkm8Bgu2VUqwbDcvVugBZV/L/gPoHAAD//wMAUEsBAi0AFAAGAAgAAAAhALaD&#10;OJL+AAAA4QEAABMAAAAAAAAAAAAAAAAAAAAAAFtDb250ZW50X1R5cGVzXS54bWxQSwECLQAUAAYA&#10;CAAAACEAOP0h/9YAAACUAQAACwAAAAAAAAAAAAAAAAAvAQAAX3JlbHMvLnJlbHNQSwECLQAUAAYA&#10;CAAAACEAOqt6phwCAAAJBAAADgAAAAAAAAAAAAAAAAAuAgAAZHJzL2Uyb0RvYy54bWxQSwECLQAU&#10;AAYACAAAACEAy+Iy5NwAAAAIAQAADwAAAAAAAAAAAAAAAAB2BAAAZHJzL2Rvd25yZXYueG1sUEsF&#10;BgAAAAAEAAQA8wAAAH8FAAAAAA==&#10;" filled="f"/>
            </w:pict>
          </mc:Fallback>
        </mc:AlternateContent>
      </w:r>
    </w:p>
    <w:p w:rsidR="00167D26" w:rsidRPr="00167D26" w:rsidRDefault="00C740AC" w:rsidP="00167D26">
      <w:pPr>
        <w:spacing w:line="252" w:lineRule="auto"/>
        <w:rPr>
          <w:rFonts w:ascii="Times New Roman" w:eastAsia="Calibri" w:hAnsi="Times New Roman" w:cs="Times New Roman"/>
          <w:i/>
          <w:color w:val="000000"/>
          <w:kern w:val="0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</w:t>
      </w:r>
      <w:r w:rsidR="00167D26" w:rsidRPr="007C7C6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C6E" w:rsidRPr="007C7C6E">
        <w:rPr>
          <w:rFonts w:ascii="Times New Roman" w:hAnsi="Times New Roman" w:cs="Times New Roman"/>
          <w:sz w:val="28"/>
          <w:szCs w:val="28"/>
        </w:rPr>
        <w:t>В. В. Полозов</w:t>
      </w:r>
      <w:r w:rsidR="003F5A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Директор       </w:t>
      </w:r>
      <w:r w:rsidR="00241146" w:rsidRPr="007C7C6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1146" w:rsidRPr="007C7C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GoBack"/>
      <w:bookmarkEnd w:id="8"/>
      <w:r>
        <w:rPr>
          <w:rFonts w:ascii="Times New Roman" w:hAnsi="Times New Roman" w:cs="Times New Roman"/>
          <w:sz w:val="28"/>
          <w:szCs w:val="28"/>
        </w:rPr>
        <w:t>Л. В.</w:t>
      </w:r>
      <w:r w:rsidR="007C7C6E" w:rsidRPr="007C7C6E">
        <w:rPr>
          <w:rFonts w:ascii="Times New Roman" w:hAnsi="Times New Roman" w:cs="Times New Roman"/>
          <w:sz w:val="28"/>
          <w:szCs w:val="28"/>
        </w:rPr>
        <w:t xml:space="preserve"> Марченко</w:t>
      </w:r>
    </w:p>
    <w:p w:rsidR="00A01D4B" w:rsidRPr="003F5AE3" w:rsidRDefault="003F5AE3" w:rsidP="003F5AE3">
      <w:pPr>
        <w:tabs>
          <w:tab w:val="left" w:pos="1570"/>
          <w:tab w:val="left" w:pos="68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3F5AE3">
        <w:rPr>
          <w:rFonts w:ascii="Times New Roman" w:hAnsi="Times New Roman" w:cs="Times New Roman"/>
          <w:sz w:val="28"/>
          <w:szCs w:val="28"/>
        </w:rPr>
        <w:t>М.П.</w:t>
      </w:r>
      <w:r w:rsidRPr="003F5AE3">
        <w:rPr>
          <w:rFonts w:ascii="Times New Roman" w:hAnsi="Times New Roman" w:cs="Times New Roman"/>
          <w:sz w:val="28"/>
          <w:szCs w:val="28"/>
        </w:rPr>
        <w:tab/>
        <w:t>М.П.</w:t>
      </w:r>
    </w:p>
    <w:sectPr w:rsidR="00A01D4B" w:rsidRPr="003F5AE3" w:rsidSect="008D3CF0">
      <w:pgSz w:w="11906" w:h="16838"/>
      <w:pgMar w:top="1134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92280"/>
    <w:multiLevelType w:val="hybridMultilevel"/>
    <w:tmpl w:val="82962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C7599"/>
    <w:multiLevelType w:val="multilevel"/>
    <w:tmpl w:val="A372C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F0"/>
    <w:rsid w:val="00155598"/>
    <w:rsid w:val="00167D26"/>
    <w:rsid w:val="00241146"/>
    <w:rsid w:val="002F3297"/>
    <w:rsid w:val="003269BA"/>
    <w:rsid w:val="003F5AE3"/>
    <w:rsid w:val="004D11FA"/>
    <w:rsid w:val="007562F8"/>
    <w:rsid w:val="007C7C6E"/>
    <w:rsid w:val="007E0A0F"/>
    <w:rsid w:val="00856FF0"/>
    <w:rsid w:val="00871B80"/>
    <w:rsid w:val="008A2251"/>
    <w:rsid w:val="008B45E3"/>
    <w:rsid w:val="008D3CF0"/>
    <w:rsid w:val="00A01D4B"/>
    <w:rsid w:val="00B071DA"/>
    <w:rsid w:val="00C740AC"/>
    <w:rsid w:val="00D002BC"/>
    <w:rsid w:val="00E53DD7"/>
    <w:rsid w:val="00F6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B108D6"/>
  <w15:docId w15:val="{0F03A671-7645-416F-8B8E-321EDAFC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251"/>
  </w:style>
  <w:style w:type="paragraph" w:styleId="1">
    <w:name w:val="heading 1"/>
    <w:basedOn w:val="a"/>
    <w:next w:val="a"/>
    <w:link w:val="10"/>
    <w:uiPriority w:val="99"/>
    <w:qFormat/>
    <w:rsid w:val="00167D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D26"/>
    <w:rPr>
      <w:rFonts w:ascii="Arial" w:eastAsiaTheme="minorEastAsia" w:hAnsi="Arial" w:cs="Arial"/>
      <w:b/>
      <w:bCs/>
      <w:color w:val="26282F"/>
      <w:kern w:val="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67D26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67D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kern w:val="0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67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4D1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6">
    <w:name w:val="List Paragraph"/>
    <w:basedOn w:val="a"/>
    <w:link w:val="a7"/>
    <w:uiPriority w:val="34"/>
    <w:qFormat/>
    <w:rsid w:val="004D11FA"/>
    <w:pPr>
      <w:ind w:left="720"/>
      <w:contextualSpacing/>
    </w:pPr>
    <w:rPr>
      <w:kern w:val="0"/>
    </w:rPr>
  </w:style>
  <w:style w:type="character" w:customStyle="1" w:styleId="a7">
    <w:name w:val="Абзац списка Знак"/>
    <w:link w:val="a6"/>
    <w:uiPriority w:val="34"/>
    <w:rsid w:val="004D11FA"/>
    <w:rPr>
      <w:kern w:val="0"/>
    </w:rPr>
  </w:style>
  <w:style w:type="character" w:styleId="a8">
    <w:name w:val="Hyperlink"/>
    <w:basedOn w:val="a0"/>
    <w:uiPriority w:val="99"/>
    <w:unhideWhenUsed/>
    <w:rsid w:val="004D11FA"/>
    <w:rPr>
      <w:color w:val="0000FF"/>
      <w:u w:val="single"/>
    </w:rPr>
  </w:style>
  <w:style w:type="character" w:styleId="a9">
    <w:name w:val="Strong"/>
    <w:basedOn w:val="a0"/>
    <w:uiPriority w:val="22"/>
    <w:qFormat/>
    <w:rsid w:val="007C7C6E"/>
    <w:rPr>
      <w:b/>
      <w:bCs/>
    </w:rPr>
  </w:style>
  <w:style w:type="paragraph" w:customStyle="1" w:styleId="12">
    <w:name w:val="Обычный1"/>
    <w:rsid w:val="007C7C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to:maarc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zon.ru/highlight/greenfield-1024017/?advert=U9MvxR3cGHIeA5Fa5jpt__Oh41L_PN3Llmwy7DKuL5ekszM15MVG_p9lg_XqspxejRLu8FQQHnb0lMTR4xdL30qbSilJrEBOFZwOLz6JuvLT9tj0MsCmv0hnQ8jIiehNqJxmcOkc3ywc7uqGQ8M&amp;hs=1" TargetMode="External"/><Relationship Id="rId5" Type="http://schemas.openxmlformats.org/officeDocument/2006/relationships/hyperlink" Target="garantF1://1868166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fathi</cp:lastModifiedBy>
  <cp:revision>2</cp:revision>
  <dcterms:created xsi:type="dcterms:W3CDTF">2024-05-24T04:10:00Z</dcterms:created>
  <dcterms:modified xsi:type="dcterms:W3CDTF">2024-05-24T04:10:00Z</dcterms:modified>
</cp:coreProperties>
</file>