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1" w:rsidRDefault="008858C6" w:rsidP="003E5AE9">
      <w:pPr>
        <w:divId w:val="1398630540"/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Постановление Минтруда России от 31.12.2002 № 85</w:t>
      </w:r>
    </w:p>
    <w:p w:rsidR="00B72CC1" w:rsidRDefault="008858C6" w:rsidP="003E5AE9">
      <w:pPr>
        <w:pStyle w:val="2"/>
        <w:divId w:val="17588685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В соответствии с </w:t>
      </w:r>
      <w:hyperlink r:id="rId5" w:anchor="/document/99/901832895/ZA02A903EC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14 ноября 2002 года № 823 "О порядке утверждения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</w:t>
        </w:r>
      </w:hyperlink>
      <w:r>
        <w:rPr>
          <w:rFonts w:ascii="Georgia" w:hAnsi="Georgia"/>
        </w:rPr>
        <w:t xml:space="preserve"> (Собрание законодательства Российской Федерации, 2002, № 47, ст.4678) Министерство труда и социального</w:t>
      </w:r>
      <w:proofErr w:type="gramEnd"/>
      <w:r>
        <w:rPr>
          <w:rFonts w:ascii="Georgia" w:hAnsi="Georgia"/>
        </w:rPr>
        <w:t xml:space="preserve"> развития Российской Федерации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постановляет: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1. Утвердить: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 xml:space="preserve">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согласно </w:t>
      </w:r>
      <w:hyperlink r:id="rId6" w:anchor="/document/99/901838662/XA00LUO2M6/" w:tgtFrame="_self" w:history="1">
        <w:r>
          <w:rPr>
            <w:rStyle w:val="a4"/>
            <w:rFonts w:ascii="Georgia" w:hAnsi="Georgia"/>
          </w:rPr>
          <w:t>приложению № 1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Типовую форму договора о полной индивидуальной материальной ответственности согласно </w:t>
      </w:r>
      <w:hyperlink r:id="rId7" w:anchor="/document/99/901838662/XA00LVA2M9/" w:tgtFrame="_self" w:history="1">
        <w:r>
          <w:rPr>
            <w:rStyle w:val="a4"/>
            <w:rFonts w:ascii="Georgia" w:hAnsi="Georgia"/>
          </w:rPr>
          <w:t>приложению № 2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Перечень работ, при выполнении которых может вводиться полная коллективная (бригадная) материальная ответственность за недостачу вверенного работникам имущества согласно </w:t>
      </w:r>
      <w:hyperlink r:id="rId8" w:anchor="/document/99/901838662/XA00M6C2MG/" w:tgtFrame="_self" w:history="1">
        <w:r>
          <w:rPr>
            <w:rStyle w:val="a4"/>
            <w:rFonts w:ascii="Georgia" w:hAnsi="Georgia"/>
          </w:rPr>
          <w:t>приложению № 3</w:t>
        </w:r>
      </w:hyperlink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Типовую форму договора о полной коллективной (бригадной) материальной ответственности согласно </w:t>
      </w:r>
      <w:hyperlink r:id="rId9" w:anchor="/document/99/901838662/XA00M6U2MJ/" w:tgtFrame="_self" w:history="1">
        <w:r>
          <w:rPr>
            <w:rStyle w:val="a4"/>
            <w:rFonts w:ascii="Georgia" w:hAnsi="Georgia"/>
          </w:rPr>
          <w:t>приложению № 4</w:t>
        </w:r>
      </w:hyperlink>
      <w:r>
        <w:rPr>
          <w:rFonts w:ascii="Georgia" w:hAnsi="Georgia"/>
        </w:rPr>
        <w:t>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 xml:space="preserve">Признать не действующими на территории Российской Федерации: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постановление Госкомтруда СССР и Секретариата ВЦСПС от 28 декабря 1977 года № 447/24 "Об утверждении перечня должностей и работ, замещаемых или выполняемых работниками, с которыми предприятием, учреждением, организацией могут заключаться письменные договоры о полной материальной ответственности за необеспечение сохранности ценностей, переданных им для хранения, обработки, продажи (отпуска), перевозки или применения в процессе производства</w:t>
      </w:r>
      <w:proofErr w:type="gramEnd"/>
      <w:r>
        <w:rPr>
          <w:rFonts w:ascii="Georgia" w:hAnsi="Georgia"/>
        </w:rPr>
        <w:t>, а также типового договора о полной индивидуальной материальной ответственности";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  <w:t>постановление Госкомтруда СССР и Секретариата ВЦСПС от 14 сентября 1981 года № 259/16-59 "Об утверждении перечня работ, при выполнении которых может вводиться коллективная (бригадная) материальная ответственность, условий ее применения и типового договора о коллективной (бригадной) материальной ответственности";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постановление Госкомтруда СССР и Секретариата ВЦСПС от 22 июня 1983 года № 133/13-53 "О внесении изменений в постановление Госкомтруда СССР и Секретариата ВЦСПС от 14 сентября 1981 года № 259/16-59";</w:t>
      </w:r>
      <w:proofErr w:type="gramEnd"/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постановление Госкомтруда СССР и Секретариата ВЦСПС от 26 сентября 1986 года № 365/22-37 "О дополнении Перечня работ, при выполнении которых может вводиться коллективная (бригадная) материальная ответственность".</w:t>
      </w:r>
    </w:p>
    <w:p w:rsidR="00B72CC1" w:rsidRDefault="008858C6" w:rsidP="003E5AE9">
      <w:pPr>
        <w:spacing w:after="223"/>
        <w:divId w:val="1648976877"/>
        <w:rPr>
          <w:rFonts w:ascii="Georgia" w:hAnsi="Georgia"/>
        </w:rPr>
      </w:pPr>
      <w:r>
        <w:rPr>
          <w:rFonts w:ascii="Georgia" w:hAnsi="Georgia"/>
        </w:rPr>
        <w:t xml:space="preserve">Министр труда и социального развития 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А.П.Починок</w:t>
      </w:r>
      <w:proofErr w:type="spellEnd"/>
      <w:r>
        <w:rPr>
          <w:rFonts w:ascii="Georgia" w:hAnsi="Georgia"/>
        </w:rPr>
        <w:t xml:space="preserve"> </w:t>
      </w:r>
    </w:p>
    <w:p w:rsidR="00B72CC1" w:rsidRDefault="008858C6" w:rsidP="003E5AE9">
      <w:pPr>
        <w:spacing w:after="223"/>
        <w:divId w:val="254218487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Зарегистрировано</w:t>
      </w:r>
      <w:r>
        <w:rPr>
          <w:rFonts w:ascii="Helvetica" w:hAnsi="Helvetica"/>
          <w:sz w:val="20"/>
          <w:szCs w:val="20"/>
        </w:rPr>
        <w:br/>
        <w:t>в Министерстве юстиции</w:t>
      </w:r>
      <w:r>
        <w:rPr>
          <w:rFonts w:ascii="Helvetica" w:hAnsi="Helvetica"/>
          <w:sz w:val="20"/>
          <w:szCs w:val="20"/>
        </w:rPr>
        <w:br/>
        <w:t>Российской Федерации</w:t>
      </w:r>
      <w:r>
        <w:rPr>
          <w:rFonts w:ascii="Helvetica" w:hAnsi="Helvetica"/>
          <w:sz w:val="20"/>
          <w:szCs w:val="20"/>
        </w:rPr>
        <w:br/>
        <w:t>3 февраля 2003 года,</w:t>
      </w:r>
      <w:r>
        <w:rPr>
          <w:rFonts w:ascii="Helvetica" w:hAnsi="Helvetica"/>
          <w:sz w:val="20"/>
          <w:szCs w:val="20"/>
        </w:rPr>
        <w:br/>
        <w:t xml:space="preserve">регистрационный № 4171 </w:t>
      </w:r>
    </w:p>
    <w:p w:rsidR="00B72CC1" w:rsidRDefault="008858C6" w:rsidP="003E5AE9">
      <w:pPr>
        <w:pStyle w:val="align-right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Приложение № 1 </w:t>
      </w:r>
      <w:r>
        <w:rPr>
          <w:rFonts w:ascii="Georgia" w:hAnsi="Georgia"/>
        </w:rPr>
        <w:br/>
        <w:t xml:space="preserve">к постановлению Министерства труда </w:t>
      </w:r>
      <w:r>
        <w:rPr>
          <w:rFonts w:ascii="Georgia" w:hAnsi="Georgia"/>
        </w:rPr>
        <w:br/>
        <w:t xml:space="preserve">и социального развития </w:t>
      </w:r>
      <w:r>
        <w:rPr>
          <w:rFonts w:ascii="Georgia" w:hAnsi="Georgia"/>
        </w:rPr>
        <w:br/>
        <w:t xml:space="preserve">Российской Федерации </w:t>
      </w:r>
      <w:r>
        <w:rPr>
          <w:rFonts w:ascii="Georgia" w:hAnsi="Georgia"/>
        </w:rPr>
        <w:br/>
        <w:t xml:space="preserve">от 31 декабря 2002 года № 85 </w:t>
      </w:r>
    </w:p>
    <w:p w:rsidR="00B72CC1" w:rsidRDefault="008858C6" w:rsidP="003E5AE9">
      <w:pPr>
        <w:divId w:val="174418107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I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Кассиры, контролеры, кассиры-контролеры (в том числе старшие), а также другие работники, выполняющие обязанности кассиров (контролеров).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Руководители, их заместители, специалисты и иные работники, осуществляющие: депозитарную деятельность; экспертизу, проверку подлинности и иную проверку, а также уничтожение в установленном порядке денежных знаков, ценных бумаг, эмитированных кредитной или иной финансовой организацией и/или Минфином России бланков; </w:t>
      </w:r>
      <w:proofErr w:type="gramStart"/>
      <w:r>
        <w:rPr>
          <w:rFonts w:ascii="Georgia" w:hAnsi="Georgia"/>
        </w:rPr>
        <w:t>операции по купле, продаже, разрешению на оплату и иным формам и видам оборота денежных знаков, ценных бумаг, драгоценных металлов, монет из драгоценных металлов и иных валютных ценностей; операции с денежной наличностью при обслуживании банкоматов и обслуживание клиентов, имеющих индивидуальные сейфы в хранилище, учет и хранение ценностей и иного имущества клиентов в хранилище;</w:t>
      </w:r>
      <w:proofErr w:type="gramEnd"/>
      <w:r>
        <w:rPr>
          <w:rFonts w:ascii="Georgia" w:hAnsi="Georgia"/>
        </w:rPr>
        <w:t xml:space="preserve"> операции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инкассаторские функции и перевозку (транспортировку) денежных средств и иных ценностей (в том числе водители-инкассаторы), а также иные работники, выполняющие аналогичные функции.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lastRenderedPageBreak/>
        <w:t>Директора, заведующие, администраторы (в том числе - старшие, главные), другие руководители организаций и подразделений (в том числе секций, приемных, пунктов, отделов, залов) торговли, общественного питания, бытового обслуживания, гостиниц (кемпингов, мотелей), их заместители, помощники, продавцы, товароведы всех специализаций (в том числе старшие, главные), а также иные работники, выполняющие аналогичные функции;</w:t>
      </w:r>
      <w:proofErr w:type="gramEnd"/>
      <w:r>
        <w:rPr>
          <w:rFonts w:ascii="Georgia" w:hAnsi="Georgia"/>
        </w:rPr>
        <w:t xml:space="preserve"> начальники (руководители) строительных и монтажных цехов, участков и иных строительно-монтажных подразделений, производители работ и мастера (в том числе старшие, главные) строительных и монтажных работ.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Заведующие, другие руководители складов, кладовых (пунктов, отделений), ломбардов, камер хранения, других организаций и подразделений по заготовке, транспортировке, хранению, учету и выдаче материальных ценностей, их заместители; заведующие хозяйством, коменданты зданий и иных сооружений, кладовщики, кастелянши; старшие медицинские сестры организаций здравоохранения;</w:t>
      </w:r>
      <w:proofErr w:type="gramEnd"/>
      <w:r>
        <w:rPr>
          <w:rFonts w:ascii="Georgia" w:hAnsi="Georgia"/>
        </w:rPr>
        <w:t xml:space="preserve"> агенты по заготовке и/или снабжению, экспедиторы по перевозке и другие работники, осуществляющие получение, заготовку, хранение, учет, выдачу, транспортировку материальных ценностей.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Заведующие и иные руководители аптечных и иных фармацевтических организаций, отделов, пунктов и иных подразделений, их заместители, провизоры, технологи, фармацевты.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Лаборанты, методисты кафедр, деканатов, заведующие секторами библиотек.</w:t>
      </w:r>
    </w:p>
    <w:p w:rsidR="00B72CC1" w:rsidRDefault="008858C6" w:rsidP="003E5AE9">
      <w:pPr>
        <w:pStyle w:val="align-center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II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Работы: по приему и выплате всех видов платежей; по расчетам при продаже (реализации) товаров, продукции и услуг (в том числе не через кассу, через кассу, без кассы через продавца, через официанта или иного лица, ответственного за осуществление расчетов); по обслуживанию торговых и денежных автоматов; </w:t>
      </w:r>
      <w:proofErr w:type="gramStart"/>
      <w:r>
        <w:rPr>
          <w:rFonts w:ascii="Georgia" w:hAnsi="Georgia"/>
        </w:rPr>
        <w:t>по изготовлению и хранению всех видов билетов, талонов, абонементов (включая абонементы и талоны на отпуск пищи (продуктов питания) и других знаков (документов), предназначенных для расчетов за услуги.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Работы, связанные с осуществлением: депозитарной деятельности; экспертизы, проверки подлинности и иной проверки, а также уничтожения в установленном порядке денежных знаков, ценных бумаг, эмитированных кредитной или иной финансовой организацией и/или Минфином России бланков;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операций по купле, продаже, разрешению на оплату и иных форм и видов оборота денежных знаков, ценных бумаг, драгоценных металлов, монет из драгоценных металлов и иных валютных ценностей; операций с денежной наличностью при обслуживании банкоматов и обслуживанием клиентов, имеющих индивидуальные сейфы в хранилище, учетом и хранением ценностей и иного имущества клиентов в хранилище;</w:t>
      </w:r>
      <w:proofErr w:type="gramEnd"/>
      <w:r>
        <w:rPr>
          <w:rFonts w:ascii="Georgia" w:hAnsi="Georgia"/>
        </w:rPr>
        <w:t xml:space="preserve"> операций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инкассаторских функций и перевозкой (транспортировкой) денежных средств и иных ценностей.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lastRenderedPageBreak/>
        <w:t>Работы: по приему на хранение, обработке (изготовлению), хранению, учету, отпуску (выдаче) материальных ценностей на складах, базах, в кладовых, пунктах, отделениях, на участках, в других организациях и подразделениях;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по выдаче (приему) материальных ценностей лицам, находящимся в санаторно-курортных и других лечебно-профилактических организациях, пансионатах, кемпингах, мотелях, домах отдыха, гостиницах, общежитиях, комнатах отдыха на транспорте, детских организациях, спортивно-оздоровительных и туристских организациях, в образовательных организациях, а также пассажирам всех видов транспорта; по экипировке пассажирских судов, вагонов и самолетов.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Работы: по приему от населения предметов культурно-бытового назначения и других материальных ценностей на хранение, в ремонт и для выполнения иных операций, связанных с изготовлением, восстановлением или улучшением качества этих предметов (ценностей), их хранению и выполнению других операций с ними; по выдаче напрокат населению предметов культурно-бытового назначения и других материальных ценностей.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proofErr w:type="gramStart"/>
      <w:r>
        <w:rPr>
          <w:rFonts w:ascii="Georgia" w:hAnsi="Georgia"/>
        </w:rPr>
        <w:t>Работы: по приему и обработке для доставки (сопровождения) груза, багажа, почтовых отправлений и других материальных ценностей, их доставке (сопровождению), выдаче (сдаче).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покупке, продаже, обмену, перевозке, доставке, пересылке, хранению, обработке и применению в процессе производства драгоценных и полудрагоценных металлов, камней, синтетического корунда и иных материалов, а также изделий из них.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Работы: по выращиванию, откорму, содержанию и разведению сельскохозяйственных и других животных.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изготовлению, переработке, транспортировке, хранению, учету и контролю, реализации (покупке, продаже, поставке) ядерных материалов, радиоактивных веществ и отходов, других химических веществ, бактериологических материалов, оружия, боеприпасов, комплектующих к ним, взрывчатых веществ и другой продукции (товаров), запрещенных или ограниченных к свободному обороту.</w:t>
      </w:r>
      <w:proofErr w:type="gramEnd"/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3E5AE9" w:rsidRDefault="003E5AE9" w:rsidP="003E5AE9">
      <w:pPr>
        <w:pStyle w:val="align-right"/>
        <w:jc w:val="left"/>
        <w:divId w:val="382097070"/>
        <w:rPr>
          <w:rFonts w:ascii="Georgia" w:hAnsi="Georgia"/>
        </w:rPr>
      </w:pPr>
    </w:p>
    <w:p w:rsidR="00B72CC1" w:rsidRDefault="008858C6" w:rsidP="003E5AE9">
      <w:pPr>
        <w:pStyle w:val="align-right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Приложение № 2 </w:t>
      </w:r>
      <w:r>
        <w:rPr>
          <w:rFonts w:ascii="Georgia" w:hAnsi="Georgia"/>
        </w:rPr>
        <w:br/>
        <w:t xml:space="preserve">к постановлению Министерства труда </w:t>
      </w:r>
      <w:r>
        <w:rPr>
          <w:rFonts w:ascii="Georgia" w:hAnsi="Georgia"/>
        </w:rPr>
        <w:br/>
        <w:t xml:space="preserve">и социального развития </w:t>
      </w:r>
      <w:r>
        <w:rPr>
          <w:rFonts w:ascii="Georgia" w:hAnsi="Georgia"/>
        </w:rPr>
        <w:br/>
        <w:t xml:space="preserve">Российской Федерации </w:t>
      </w:r>
      <w:r>
        <w:rPr>
          <w:rFonts w:ascii="Georgia" w:hAnsi="Georgia"/>
        </w:rPr>
        <w:br/>
        <w:t xml:space="preserve">от 31 декабря 2002 года № 85 </w:t>
      </w:r>
    </w:p>
    <w:p w:rsidR="00B72CC1" w:rsidRDefault="008858C6" w:rsidP="003E5AE9">
      <w:pPr>
        <w:divId w:val="9968927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Типовая форма договора о полной индивидуальной материальной ответственности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9"/>
        <w:gridCol w:w="924"/>
        <w:gridCol w:w="1904"/>
        <w:gridCol w:w="1572"/>
        <w:gridCol w:w="4146"/>
      </w:tblGrid>
      <w:tr w:rsidR="00B72CC1">
        <w:trPr>
          <w:divId w:val="1826049864"/>
        </w:trPr>
        <w:tc>
          <w:tcPr>
            <w:tcW w:w="1109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________________________________________________________________________,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(наименование организации)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далее именуемый "Работодатель", в лице руководителя ___________________        или его </w:t>
            </w:r>
          </w:p>
        </w:tc>
      </w:tr>
      <w:tr w:rsidR="00B72CC1">
        <w:trPr>
          <w:divId w:val="1826049864"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       (фамилия, имя, отчество)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заместителя _____________________, действующего на основании _______________</w:t>
            </w:r>
            <w:proofErr w:type="gramStart"/>
            <w:r>
              <w:t xml:space="preserve"> ,</w:t>
            </w:r>
            <w:proofErr w:type="gramEnd"/>
          </w:p>
        </w:tc>
      </w:tr>
      <w:tr w:rsidR="00B72CC1">
        <w:trPr>
          <w:divId w:val="1826049864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(фамилия, имя, отчество)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right"/>
              <w:jc w:val="left"/>
            </w:pPr>
            <w:r>
              <w:t xml:space="preserve">(устава, положения, </w:t>
            </w:r>
            <w:r>
              <w:br/>
              <w:t>доверенности)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с одной стороны, и _________________________________________________________</w:t>
            </w:r>
          </w:p>
        </w:tc>
      </w:tr>
      <w:tr w:rsidR="00B72CC1">
        <w:trPr>
          <w:divId w:val="1826049864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(наименование должности)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________________________________________________________________________,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(фамилия, имя, отчество)</w:t>
            </w:r>
          </w:p>
        </w:tc>
      </w:tr>
      <w:tr w:rsidR="00B72CC1">
        <w:trPr>
          <w:divId w:val="1826049864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именуемый в дальнейшем "Работник", с другой стороны, заключили настоящий Договор о нижеследующем.</w:t>
            </w:r>
          </w:p>
        </w:tc>
      </w:tr>
    </w:tbl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 изложенным обязуется: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б) своевременно сообщать Работодателю либо непосредственному руководителю </w:t>
      </w:r>
      <w:proofErr w:type="gramStart"/>
      <w:r>
        <w:rPr>
          <w:rFonts w:ascii="Georgia" w:hAnsi="Georgia"/>
        </w:rPr>
        <w:t>о</w:t>
      </w:r>
      <w:proofErr w:type="gramEnd"/>
      <w:r>
        <w:rPr>
          <w:rFonts w:ascii="Georgia" w:hAnsi="Georgia"/>
        </w:rPr>
        <w:t xml:space="preserve"> всех обстоятельствах, угрожающих обеспечению сохранности вверенного ему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г) участвовать в проведении инвентаризации, ревизии, иной проверке сохранности и состояния вверенного ему имущества.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2. Работодатель обязуется: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spellStart"/>
      <w:r>
        <w:rPr>
          <w:rFonts w:ascii="Georgia" w:hAnsi="Georgia"/>
        </w:rPr>
        <w:t>т.ч</w:t>
      </w:r>
      <w:proofErr w:type="spellEnd"/>
      <w:r>
        <w:rPr>
          <w:rFonts w:ascii="Georgia" w:hAnsi="Georgia"/>
        </w:rPr>
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4. Работник не несет материальной ответственности, если ущерб причинен не по его вине.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6. Настоящий Договор составлен в двух имеющих одинаковую юридическую силу экземплярах, из которых один находится у Работодателя, а второй - у Работника.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74"/>
        <w:gridCol w:w="3881"/>
      </w:tblGrid>
      <w:tr w:rsidR="00B72CC1">
        <w:trPr>
          <w:divId w:val="505099973"/>
        </w:trPr>
        <w:tc>
          <w:tcPr>
            <w:tcW w:w="5174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50509997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Адреса сторон Договора: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Подписи сторон Договора:</w:t>
            </w:r>
          </w:p>
        </w:tc>
      </w:tr>
      <w:tr w:rsidR="00B72CC1">
        <w:trPr>
          <w:divId w:val="50509997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Работодатель ___________________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50509997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Работник _______________________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50509997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Дата заключения Договора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Место печати </w:t>
            </w:r>
          </w:p>
        </w:tc>
      </w:tr>
    </w:tbl>
    <w:p w:rsidR="00B72CC1" w:rsidRDefault="008858C6" w:rsidP="003E5AE9">
      <w:pPr>
        <w:pStyle w:val="align-right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Приложение № 3 </w:t>
      </w:r>
      <w:r>
        <w:rPr>
          <w:rFonts w:ascii="Georgia" w:hAnsi="Georgia"/>
        </w:rPr>
        <w:br/>
        <w:t xml:space="preserve">к постановлению Министерства труда </w:t>
      </w:r>
      <w:r>
        <w:rPr>
          <w:rFonts w:ascii="Georgia" w:hAnsi="Georgia"/>
        </w:rPr>
        <w:br/>
        <w:t xml:space="preserve">и социального развития 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от 31 декабря 2002 года № 85 </w:t>
      </w:r>
    </w:p>
    <w:p w:rsidR="003E5AE9" w:rsidRDefault="008858C6" w:rsidP="003E5AE9">
      <w:pPr>
        <w:divId w:val="770931137"/>
        <w:rPr>
          <w:rStyle w:val="docsupplement-number"/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</w:p>
    <w:p w:rsidR="00B72CC1" w:rsidRDefault="008858C6" w:rsidP="003E5AE9">
      <w:pPr>
        <w:divId w:val="770931137"/>
        <w:rPr>
          <w:rFonts w:ascii="Georgia" w:eastAsia="Times New Roman" w:hAnsi="Georgia"/>
        </w:rPr>
      </w:pPr>
      <w:r>
        <w:rPr>
          <w:rStyle w:val="docsupplement-name"/>
          <w:rFonts w:ascii="Georgia" w:eastAsia="Times New Roman" w:hAnsi="Georgia"/>
        </w:rPr>
        <w:lastRenderedPageBreak/>
        <w:t>ПЕРЕЧЕНЬ работ, при выполнении которых может вводиться полная коллективная (бригадная) материальная ответственность за недостачу вверенного работникам имущества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Работы: по приему и выплате всех видов платежей; по расчетам при продаже (реализации) товаров, продукции и услуг (в том числе не через кассу, через кассу, без кассы через продавца, через официанта или иного лица, ответственного за осуществление расчетов); по обслуживанию торговых и денежных автоматов; </w:t>
      </w:r>
      <w:proofErr w:type="gramStart"/>
      <w:r>
        <w:rPr>
          <w:rFonts w:ascii="Georgia" w:hAnsi="Georgia"/>
        </w:rPr>
        <w:t>по изготовлению и хранению всех видов билетов, талонов, абонементов (включая абонементы и талоны на отпуск пищи (продуктов питания) и других знаков (документов), предназначенных для расчетов за услуги.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Работы, связанные с осуществлением: депозитарной деятельности; экспертизы, проверки подлинности и иной проверки, а также уничтожения в установленном порядке денежных знаков, ценных бумаг, эмитированных кредитной или иной финансовой организацией и/или Минфином России бланков;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операций по купле, продаже, разрешению на оплату и иным формам и видам оборота денежных знаков, ценных бумаг, драгоценных металлов, монет из драгоценных металлов и иных валютных ценностей; операций с денежной наличностью при обслуживании банкоматов и обслуживанием клиентов, имеющих индивидуальные сейфы в хранилище, учетом и хранением ценностей и иного имущества клиентов в хранилище;</w:t>
      </w:r>
      <w:proofErr w:type="gramEnd"/>
      <w:r>
        <w:rPr>
          <w:rFonts w:ascii="Georgia" w:hAnsi="Georgia"/>
        </w:rPr>
        <w:t xml:space="preserve"> операций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инкассаторских функций и перевозкой (транспортировкой) денежных средств и иных ценностей.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приему на хранение, обработке (изготовлению), хранению, учету, отпуску (выдаче) материальных ценностей на складах, базах, в кладовых, пунктах, отделениях, на участках, в других организациях и подразделениях; по экипировке пассажирских судов, вагонов и самолетов; по обслуживанию жилого сектора гостиниц (кемпингов, мотелей и т.п.).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Работы: по приему от населения предметов культурно-бытового назначения и других материальных ценностей на хранение, в ремонт и для выполнения иных операций, связанных с изготовлением, восстановлением или улучшением качества этих предметов (ценностей), их хранению и выполнению других операций с ними; по выдаче напрокат населению предметов культурно-бытового назначения и других материальных ценностей.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приему и обработке для доставки (сопровождения) груза, багажа, почтовых отправлений и других материальных и денежных ценностей, их доставке (сопровождению), выдаче (сдаче).</w:t>
      </w:r>
      <w:proofErr w:type="gramEnd"/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Работы: по изготовлению (сборке, монтажу, регулировке) и ремонту машин и аппаратуры, приборов, систем и других изделий, выпускаемых для продажи населению, а также деталей и запасных частей.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 xml:space="preserve">Работы: по покупке, продаже, обмену, перевозке, доставке, пересылке, хранению, обработке и применению в процессе производства драгоценных и полудрагоценных металлов, камней, синтетического корунда и иных материалов, </w:t>
      </w:r>
      <w:r>
        <w:rPr>
          <w:rFonts w:ascii="Georgia" w:hAnsi="Georgia"/>
        </w:rPr>
        <w:lastRenderedPageBreak/>
        <w:t>а также изделий из них.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Работы: по выращиванию, откорму, содержанию и разведению сельскохозяйственных и других животных.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Работы: по изготовлению, переработке, транспортировке, хранению, учету и контролю, реализации (покупке, продаже, поставке) ядерных материалов, радиоактивных веществ и отходов, других химических веществ, бактериологических материалов, оружия, боеприпасов, комплектующих к ним, взрывчатых веществ и другой продукции (товаров), запрещенных или ограниченных к свободному обороту.</w:t>
      </w:r>
      <w:proofErr w:type="gramEnd"/>
    </w:p>
    <w:p w:rsidR="00B72CC1" w:rsidRDefault="008858C6" w:rsidP="003E5AE9">
      <w:pPr>
        <w:pStyle w:val="align-right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Приложение № 4 </w:t>
      </w:r>
      <w:r>
        <w:rPr>
          <w:rFonts w:ascii="Georgia" w:hAnsi="Georgia"/>
        </w:rPr>
        <w:br/>
        <w:t xml:space="preserve">к постановлению Министерства труда </w:t>
      </w:r>
      <w:r>
        <w:rPr>
          <w:rFonts w:ascii="Georgia" w:hAnsi="Georgia"/>
        </w:rPr>
        <w:br/>
        <w:t xml:space="preserve">и социального развития </w:t>
      </w:r>
      <w:r>
        <w:rPr>
          <w:rFonts w:ascii="Georgia" w:hAnsi="Georgia"/>
        </w:rPr>
        <w:br/>
        <w:t xml:space="preserve">Российской Федерации </w:t>
      </w:r>
      <w:r>
        <w:rPr>
          <w:rFonts w:ascii="Georgia" w:hAnsi="Georgia"/>
        </w:rPr>
        <w:br/>
        <w:t xml:space="preserve">от 31 декабря 2002 года № 85 </w:t>
      </w:r>
    </w:p>
    <w:p w:rsidR="00B72CC1" w:rsidRDefault="008858C6" w:rsidP="003E5AE9">
      <w:pPr>
        <w:divId w:val="5120127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Типовая форма договора о полной коллективной (бригадной) материальной ответственности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9"/>
        <w:gridCol w:w="306"/>
        <w:gridCol w:w="3203"/>
        <w:gridCol w:w="306"/>
        <w:gridCol w:w="924"/>
        <w:gridCol w:w="3807"/>
      </w:tblGrid>
      <w:tr w:rsidR="00B72CC1">
        <w:trPr>
          <w:divId w:val="2133790230"/>
        </w:trPr>
        <w:tc>
          <w:tcPr>
            <w:tcW w:w="1109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________________________________________________________________________,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(наименование организации)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далее именуемый "Работодатель", в лице руководителя _________________________</w:t>
            </w:r>
          </w:p>
        </w:tc>
      </w:tr>
      <w:tr w:rsidR="00B72CC1">
        <w:trPr>
          <w:divId w:val="2133790230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(фамилия, имя, отчество)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или его заместителя ________________, действующего на основании ______________,</w:t>
            </w:r>
          </w:p>
        </w:tc>
      </w:tr>
      <w:tr w:rsidR="00B72CC1">
        <w:trPr>
          <w:divId w:val="213379023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right"/>
              <w:jc w:val="left"/>
            </w:pPr>
            <w:r>
              <w:t>(фамилия, имя, отчество)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right"/>
              <w:jc w:val="left"/>
            </w:pPr>
            <w:r>
              <w:t xml:space="preserve">(устава, положения, </w:t>
            </w:r>
            <w:r>
              <w:br/>
              <w:t>доверенности)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с одной стороны, и члены коллектив</w:t>
            </w:r>
            <w:proofErr w:type="gramStart"/>
            <w:r>
              <w:t>а(</w:t>
            </w:r>
            <w:proofErr w:type="gramEnd"/>
            <w:r>
              <w:t>бригады)_______________________________,</w:t>
            </w:r>
          </w:p>
        </w:tc>
      </w:tr>
      <w:tr w:rsidR="00B72CC1">
        <w:trPr>
          <w:divId w:val="2133790230"/>
        </w:trPr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(наименование цеха, отдела, отделения, фермы, участка, иного подразделения)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proofErr w:type="gramStart"/>
            <w:r>
              <w:t>именуемые</w:t>
            </w:r>
            <w:proofErr w:type="gramEnd"/>
            <w:r>
              <w:t xml:space="preserve"> в дальнейшем "Коллектив (бригада)", в лице руководителя Коллектива (бригадира) _______________________________________________________________</w:t>
            </w:r>
          </w:p>
        </w:tc>
      </w:tr>
      <w:tr w:rsidR="00B72CC1">
        <w:trPr>
          <w:divId w:val="213379023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(фамилия, имя, отчество; занимаемая должность)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заключили настоящий Договор о нижеследующем.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I. Предмет Договора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     Коллектив (бригада) принимает на себя коллективную (бригадную) материальную </w:t>
            </w:r>
            <w:r>
              <w:lastRenderedPageBreak/>
              <w:t xml:space="preserve">ответственность за необеспечение сохранности имущества, вверенного ему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__________________________________________________________________,</w:t>
            </w:r>
          </w:p>
        </w:tc>
      </w:tr>
      <w:tr w:rsidR="00B72CC1">
        <w:trPr>
          <w:divId w:val="213379023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align-center"/>
              <w:jc w:val="left"/>
            </w:pPr>
            <w:r>
              <w:t>(наименование вида работ)</w:t>
            </w:r>
          </w:p>
        </w:tc>
      </w:tr>
      <w:tr w:rsidR="00B72CC1">
        <w:trPr>
          <w:divId w:val="2133790230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а также за ущерб, возникший у Работодателя в результате возмещения им ущерба иным лицам, а Работодатель обязуется создать Коллективу (бригаде) условия, необходимые для надлежащего исполнения принятых обязательств по настоящему Договору.</w:t>
            </w:r>
          </w:p>
        </w:tc>
      </w:tr>
    </w:tbl>
    <w:p w:rsidR="00B72CC1" w:rsidRDefault="008858C6" w:rsidP="003E5AE9">
      <w:pPr>
        <w:pStyle w:val="align-center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II. Общие положения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1. Решение Работодателя об установлении полной коллективной (бригадной) материальной ответственности оформляется приказом (распоряжением) Работодателя и объявляется Коллективу (бригаде).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Приказ (распоряжение) Работодателя об установлении полной коллективной (бригадной) материальной ответственности прилагается к настоящему Договору.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2. Комплектование вновь создаваемого Коллектива (бригады) осуществляется на основе принципа добровольности. При включении в состав Коллектива (бригады) новых работников принимается во внимание мнение Коллектива (бригады).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3. Руководство Коллективом (бригадой) возлагается на руководителя Коллектива (бригадира).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Руководитель Коллектива (бригадир) назначается приказом (распоряжением) Работодателя. При этом принимается во внимание мнение Коллектива (бригады).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При временном отсутствии руководителя Коллектива (бригадира) его обязанности возлагаются Работодателем на одного из членов Коллектива (бригады).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4. При смене руководителя Коллектива (бригадира) или при выбытии из Коллектива (бригады) более 50 процентов от его первоначального состава настоящий Договор должен быть перезаключен.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5. Настоящий Договор не перезаключается при выбытии из состава Коллектива (бригады) отдельных работников или приеме в Коллектив (бригаду) новых работников. В этих случаях против подписи выбывшего члена Коллектива (бригады) указывается дата его выбытия, а вновь принятый работник подписывает Договор и указывает дату вступления в Коллектив (бригаду).</w:t>
      </w:r>
    </w:p>
    <w:p w:rsidR="00B72CC1" w:rsidRDefault="008858C6" w:rsidP="003E5AE9">
      <w:pPr>
        <w:pStyle w:val="align-center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III. Права и обязанности Коллектива (бригады) и Работодателя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6. Коллектив (бригада) имеет право: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а) участвовать в приеме вверенного имущества и осуществлять взаимный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работой по хранению, обработке, продаже (отпуску), перевозке или применению в процессе производства вверенного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б) принимать участие в инвентаризации, ревизии, иной проверке сохранности состояния вверенного Коллективу (бригаде)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lastRenderedPageBreak/>
        <w:t>в) знакомиться с отчетами о движении и остатках вверенного Коллективу (бригаде)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г) в необходимых случаях требовать от Работодателя проведения инвентаризации вверенного Коллективу (бригаде)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д) заявлять Работодателю об отводе членов Коллектива (бригады), в том числе руководителя Коллектива (бригадира), которые, по их мнению, не могут обеспечить сохранность вверенного Коллективу (бригаде) имущества.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7. Коллектив (бригада) обязан: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а) бережно относиться к вверенному Коллективу (бригаде) имуществу и принимать меры по предотвращению ущерба;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б) в установленном порядке вести учет, составлять и своевременно представлять отчеты о движении и остатках вверенного Коллективу (бригаде)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в) своевременно ставить в известность Работодателя </w:t>
      </w:r>
      <w:proofErr w:type="gramStart"/>
      <w:r>
        <w:rPr>
          <w:rFonts w:ascii="Georgia" w:hAnsi="Georgia"/>
        </w:rPr>
        <w:t>о</w:t>
      </w:r>
      <w:proofErr w:type="gramEnd"/>
      <w:r>
        <w:rPr>
          <w:rFonts w:ascii="Georgia" w:hAnsi="Georgia"/>
        </w:rPr>
        <w:t xml:space="preserve"> всех обстоятельствах, угрожающих сохранности вверенного Коллективу (бригаде) имущества.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8. Работодатель обязан: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а) создавать Коллективу (бригаде) условия, необходимые для обеспечения полной сохранности имущества, вверенного Коллективу (бригаде);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б) своевременно принимать меры по выявлению и устранению причин, препятствующих обеспечению Коллективом (бригадой) сохранности вверенного имущества, выявлять конкретных лиц, виновных в причинении ущерба, и привлекать их к установленной законодательством ответственности;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в) знакомить Коллектив (бригаду) с действующим законодательством о материальной ответственности работников за ущерб, причиненный работодателю, а также с иными нормативными правовыми актами (в </w:t>
      </w:r>
      <w:proofErr w:type="spellStart"/>
      <w:r>
        <w:rPr>
          <w:rFonts w:ascii="Georgia" w:hAnsi="Georgia"/>
        </w:rPr>
        <w:t>т.ч</w:t>
      </w:r>
      <w:proofErr w:type="spellEnd"/>
      <w:r>
        <w:rPr>
          <w:rFonts w:ascii="Georgia" w:hAnsi="Georgia"/>
        </w:rPr>
        <w:t>. локальными) о порядке хранения,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г) обеспечивать Коллективу (бригаде) условия, необходимые для своевременного учета и отчетности о движении и остатках вверенного ему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д) рассматривать вопрос об обоснованности требования Коллектива (бригады) о проведении инвентаризации вверенного ему имущества;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е) рассматривать в присутствии работника заявленный ему отвод и в случае обоснованности отвода принимать меры к выводу его из состава Коллектива (бригады), решать вопрос о его дальнейшей работе в соответствии с действующим законодательством;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ж) рассматривать сообщения Коллектива (бригады) об обстоятельствах, угрожающих сохранности вверенного ему имущества, и принимать меры по устранению этих обстоятельств.</w:t>
      </w:r>
    </w:p>
    <w:p w:rsidR="00B72CC1" w:rsidRDefault="008858C6" w:rsidP="003E5AE9">
      <w:pPr>
        <w:pStyle w:val="align-center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IV. Порядок ведения учета и отчетности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lastRenderedPageBreak/>
        <w:t>9. Прием имущества, ведение учета и представление отчетности о движении имущества осуществляются в установленном порядке руководителем Коллектива (бригадиром).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10. Плановые инвентаризации вверенного Коллективу (бригаде) имущества проводятся в сроки, установленные действующими правилами.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Внеплановые инвентаризации проводятся при смене руководителя Коллектива (бригадира), при выбытии из Коллектива (бригады) более 50 процентов его членов, а также по требованию одного или нескольких членов Коллектива (бригады).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11. Отчеты о движении и остатках вверенного Коллективу (бригаде) имущества подписываются руководителем Коллектива (бригадиром) и в порядке очередности одним из членов Коллектива (бригады).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Содержание отчета объявляется всем членам Коллектива (бригады).</w:t>
      </w:r>
    </w:p>
    <w:p w:rsidR="00B72CC1" w:rsidRDefault="008858C6" w:rsidP="003E5AE9">
      <w:pPr>
        <w:pStyle w:val="align-center"/>
        <w:jc w:val="left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V. Возмещение ущерба 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12. Основанием для привлечения членов Коллектива (бригады) к материальной ответственности является прямой действительный ущерб, непосредственно причиненный Коллективом (бригадой) Работодателю, а также и ущерб, возникший у Работодателя в результате возмещения им ущерба иным лицам.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13. Коллектив (бригада) и/или член Коллектива (бригады) освобождаются от материальной ответственности, если будет установлено, что ущерб причинен не по вине членов (члена) Коллектива (бригады).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14. Определение размера ущерба, причиненного Коллективом (бригадой) Работодателю, а также порядок его возмещения регулируются действующим законодательством.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 xml:space="preserve">15. Настоящий Договор вступает в силу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__________________ и действует </w:t>
      </w:r>
      <w:proofErr w:type="gramStart"/>
      <w:r>
        <w:rPr>
          <w:rFonts w:ascii="Georgia" w:hAnsi="Georgia"/>
        </w:rPr>
        <w:t>на</w:t>
      </w:r>
      <w:proofErr w:type="gramEnd"/>
      <w:r>
        <w:rPr>
          <w:rFonts w:ascii="Georgia" w:hAnsi="Georgia"/>
        </w:rPr>
        <w:t xml:space="preserve"> весь период работы Коллектива (бригады) с вверенным ему имуществом у Работодателя.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16. Настоящий Договор составлен в двух имеющих одинаковую юридическую силу экземплярах, один из которых находится у Работодателя, а второй - у руководителя Коллектива (бригадира).</w:t>
      </w:r>
    </w:p>
    <w:p w:rsidR="00B72CC1" w:rsidRDefault="008858C6" w:rsidP="003E5AE9">
      <w:pPr>
        <w:spacing w:after="223"/>
        <w:divId w:val="382097070"/>
        <w:rPr>
          <w:rFonts w:ascii="Georgia" w:hAnsi="Georgia"/>
        </w:rPr>
      </w:pPr>
      <w:r>
        <w:rPr>
          <w:rFonts w:ascii="Georgia" w:hAnsi="Georgia"/>
        </w:rPr>
        <w:t>17.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63"/>
        <w:gridCol w:w="3696"/>
        <w:gridCol w:w="370"/>
        <w:gridCol w:w="3326"/>
      </w:tblGrid>
      <w:tr w:rsidR="00B72CC1">
        <w:trPr>
          <w:divId w:val="1612666848"/>
        </w:trPr>
        <w:tc>
          <w:tcPr>
            <w:tcW w:w="1663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Адреса сторон Договора: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Подписи сторон Договора:</w:t>
            </w:r>
          </w:p>
        </w:tc>
      </w:tr>
      <w:tr w:rsidR="00B72CC1">
        <w:trPr>
          <w:divId w:val="161266684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Работодатель __________________________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Руководитель Коллектива (бригадир) ___________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>Члены Коллектива (бригады)_________________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B72CC1" w:rsidP="003E5AE9">
            <w:pPr>
              <w:rPr>
                <w:rFonts w:eastAsia="Times New Roman"/>
              </w:rPr>
            </w:pPr>
          </w:p>
        </w:tc>
      </w:tr>
      <w:tr w:rsidR="00B72CC1">
        <w:trPr>
          <w:divId w:val="1612666848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Дата заключения Договора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72CC1" w:rsidRDefault="008858C6" w:rsidP="003E5AE9">
            <w:pPr>
              <w:pStyle w:val="formattext"/>
              <w:jc w:val="left"/>
            </w:pPr>
            <w:r>
              <w:t xml:space="preserve">Место печати </w:t>
            </w:r>
          </w:p>
        </w:tc>
      </w:tr>
    </w:tbl>
    <w:p w:rsidR="008858C6" w:rsidRDefault="008858C6" w:rsidP="003E5AE9">
      <w:pPr>
        <w:pStyle w:val="unformattext"/>
        <w:ind w:right="3"/>
        <w:jc w:val="left"/>
        <w:divId w:val="382097070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88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E5AE9"/>
    <w:rsid w:val="003E5AE9"/>
    <w:rsid w:val="008858C6"/>
    <w:rsid w:val="00B72CC1"/>
    <w:rsid w:val="00D66FED"/>
    <w:rsid w:val="00D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customStyle="1" w:styleId="unformattext">
    <w:name w:val="unformattext"/>
    <w:basedOn w:val="a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customStyle="1" w:styleId="unformattext">
    <w:name w:val="un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331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7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07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87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g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g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g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3188</Words>
  <Characters>22067</Characters>
  <Application>Microsoft Office Word</Application>
  <DocSecurity>0</DocSecurity>
  <Lines>350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2024-12-21T14:50:00Z</dcterms:created>
  <dcterms:modified xsi:type="dcterms:W3CDTF">2024-12-21T14:51:00Z</dcterms:modified>
</cp:coreProperties>
</file>